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248F" w14:textId="77777777" w:rsidR="00BF7666" w:rsidRDefault="00BF7666" w:rsidP="00F3417A">
      <w:pPr>
        <w:spacing w:line="240" w:lineRule="auto"/>
        <w:jc w:val="center"/>
        <w:rPr>
          <w:rFonts w:ascii="Verdana" w:hAnsi="Verdana"/>
          <w:b/>
        </w:rPr>
      </w:pPr>
      <w:r w:rsidRPr="00593B5B">
        <w:rPr>
          <w:rFonts w:ascii="Verdana" w:hAnsi="Verdana"/>
          <w:b/>
        </w:rPr>
        <w:t>Bicester Health Centre Patient Participation Group</w:t>
      </w:r>
    </w:p>
    <w:p w14:paraId="6D5C7F79" w14:textId="688DB10D" w:rsidR="00196CBE" w:rsidRDefault="00196CBE" w:rsidP="00F3417A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Online Meeting Minutes</w:t>
      </w:r>
      <w:r w:rsidR="00FF6F6C">
        <w:rPr>
          <w:rFonts w:ascii="Verdana" w:hAnsi="Verdana"/>
          <w:b/>
        </w:rPr>
        <w:t xml:space="preserve"> (</w:t>
      </w:r>
      <w:r w:rsidR="00DC2239">
        <w:rPr>
          <w:rFonts w:ascii="Verdana" w:hAnsi="Verdana"/>
          <w:b/>
        </w:rPr>
        <w:t>APPROVED</w:t>
      </w:r>
      <w:r w:rsidR="00FF6F6C">
        <w:rPr>
          <w:rFonts w:ascii="Verdana" w:hAnsi="Verdana"/>
          <w:b/>
        </w:rPr>
        <w:t>)</w:t>
      </w:r>
    </w:p>
    <w:p w14:paraId="459DC0C9" w14:textId="309CFE57" w:rsidR="00232B2B" w:rsidRDefault="00232B2B" w:rsidP="00F3417A">
      <w:pPr>
        <w:spacing w:line="240" w:lineRule="auto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Wednesday 10</w:t>
      </w:r>
      <w:r w:rsidRPr="00232B2B">
        <w:rPr>
          <w:rFonts w:ascii="Verdana" w:hAnsi="Verdana"/>
          <w:bCs/>
          <w:vertAlign w:val="superscript"/>
        </w:rPr>
        <w:t>th</w:t>
      </w:r>
      <w:r>
        <w:rPr>
          <w:rFonts w:ascii="Verdana" w:hAnsi="Verdana"/>
          <w:bCs/>
        </w:rPr>
        <w:t xml:space="preserve"> September 2025</w:t>
      </w:r>
      <w:r w:rsidR="00092BF2">
        <w:rPr>
          <w:rFonts w:ascii="Verdana" w:hAnsi="Verdana"/>
          <w:bCs/>
        </w:rPr>
        <w:t xml:space="preserve"> at 3.00pm</w:t>
      </w:r>
    </w:p>
    <w:p w14:paraId="5E1EF711" w14:textId="77777777" w:rsidR="00391AC4" w:rsidRPr="009B0951" w:rsidRDefault="00391AC4" w:rsidP="00391AC4">
      <w:pPr>
        <w:spacing w:after="0" w:line="240" w:lineRule="auto"/>
        <w:rPr>
          <w:rFonts w:ascii="Verdana" w:hAnsi="Verdana"/>
        </w:rPr>
      </w:pPr>
      <w:r w:rsidRPr="009B0951">
        <w:rPr>
          <w:rFonts w:ascii="Verdana" w:hAnsi="Verdana"/>
          <w:b/>
          <w:bCs/>
        </w:rPr>
        <w:t>Attending:</w:t>
      </w:r>
      <w:r w:rsidRPr="009B0951">
        <w:rPr>
          <w:rFonts w:ascii="Verdana" w:hAnsi="Verdana"/>
        </w:rPr>
        <w:t xml:space="preserve"> BHC: Dr J Holt (JH), Peter Wilson (PW)</w:t>
      </w:r>
    </w:p>
    <w:p w14:paraId="64F934B8" w14:textId="5217B669" w:rsidR="00391AC4" w:rsidRPr="00593B5B" w:rsidRDefault="00391AC4" w:rsidP="00391AC4">
      <w:pPr>
        <w:spacing w:after="0" w:line="240" w:lineRule="auto"/>
        <w:rPr>
          <w:rFonts w:ascii="Verdana" w:hAnsi="Verdana"/>
        </w:rPr>
      </w:pPr>
      <w:r w:rsidRPr="00593B5B">
        <w:rPr>
          <w:rFonts w:ascii="Verdana" w:hAnsi="Verdana"/>
        </w:rPr>
        <w:t xml:space="preserve">PPG: </w:t>
      </w:r>
      <w:r>
        <w:rPr>
          <w:rFonts w:ascii="Verdana" w:hAnsi="Verdana"/>
        </w:rPr>
        <w:t xml:space="preserve">Teresa Allen (TA, Chair), </w:t>
      </w:r>
      <w:r w:rsidRPr="00593B5B">
        <w:rPr>
          <w:rFonts w:ascii="Verdana" w:hAnsi="Verdana"/>
        </w:rPr>
        <w:t>Jane Burrett (JB), Tomy Duby (TD), Julie Evans (JE)</w:t>
      </w:r>
      <w:r>
        <w:rPr>
          <w:rFonts w:ascii="Verdana" w:hAnsi="Verdana"/>
        </w:rPr>
        <w:t xml:space="preserve"> Monica Mehers (MM), </w:t>
      </w:r>
      <w:r w:rsidRPr="00593B5B">
        <w:rPr>
          <w:rFonts w:ascii="Verdana" w:hAnsi="Verdana"/>
        </w:rPr>
        <w:t xml:space="preserve">Patsy Parsons (PP), </w:t>
      </w:r>
      <w:r w:rsidR="00D21E7A">
        <w:rPr>
          <w:rFonts w:ascii="Verdana" w:hAnsi="Verdana"/>
        </w:rPr>
        <w:t xml:space="preserve">Christine Tulloch (CT), </w:t>
      </w:r>
      <w:r w:rsidRPr="00593B5B">
        <w:rPr>
          <w:rFonts w:ascii="Verdana" w:hAnsi="Verdana"/>
        </w:rPr>
        <w:t>Janet Wardell (JW)</w:t>
      </w:r>
    </w:p>
    <w:p w14:paraId="4768661D" w14:textId="63A42A92" w:rsidR="00391AC4" w:rsidRPr="009B0951" w:rsidRDefault="00391AC4" w:rsidP="00391AC4">
      <w:pPr>
        <w:spacing w:after="0" w:line="240" w:lineRule="auto"/>
        <w:rPr>
          <w:rFonts w:ascii="Verdana" w:hAnsi="Verdana"/>
        </w:rPr>
      </w:pPr>
      <w:r w:rsidRPr="009B0951">
        <w:rPr>
          <w:rFonts w:ascii="Verdana" w:hAnsi="Verdana"/>
          <w:b/>
          <w:bCs/>
        </w:rPr>
        <w:t>Apologies:</w:t>
      </w:r>
      <w:r w:rsidRPr="009B0951">
        <w:rPr>
          <w:rFonts w:ascii="Verdana" w:hAnsi="Verdana"/>
        </w:rPr>
        <w:t xml:space="preserve"> </w:t>
      </w:r>
      <w:r w:rsidR="00D21E7A" w:rsidRPr="00593B5B">
        <w:rPr>
          <w:rFonts w:ascii="Verdana" w:hAnsi="Verdana"/>
        </w:rPr>
        <w:t>Hayley Holmes</w:t>
      </w:r>
      <w:r w:rsidR="00EC6D9E">
        <w:rPr>
          <w:rFonts w:ascii="Verdana" w:hAnsi="Verdana"/>
        </w:rPr>
        <w:t xml:space="preserve"> (HH)</w:t>
      </w:r>
    </w:p>
    <w:p w14:paraId="4F90AD64" w14:textId="77777777" w:rsidR="009A2D4B" w:rsidRPr="00593B5B" w:rsidRDefault="009A2D4B" w:rsidP="00F3417A">
      <w:pPr>
        <w:spacing w:after="0" w:line="240" w:lineRule="auto"/>
        <w:rPr>
          <w:rFonts w:ascii="Verdana" w:hAnsi="Verdana"/>
          <w:u w:val="single"/>
        </w:rPr>
      </w:pPr>
    </w:p>
    <w:p w14:paraId="6A4EC12E" w14:textId="3BA16338" w:rsidR="004179FB" w:rsidRPr="003106FA" w:rsidRDefault="00F00364" w:rsidP="003106FA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3106FA">
        <w:rPr>
          <w:rFonts w:ascii="Verdana" w:hAnsi="Verdana"/>
          <w:b/>
        </w:rPr>
        <w:t xml:space="preserve">MINUTES OF THE MEETING OF </w:t>
      </w:r>
      <w:r>
        <w:rPr>
          <w:rFonts w:ascii="Verdana" w:hAnsi="Verdana"/>
          <w:b/>
        </w:rPr>
        <w:t>4</w:t>
      </w:r>
      <w:r w:rsidRPr="008E53E1">
        <w:rPr>
          <w:rFonts w:ascii="Verdana" w:hAnsi="Verdana"/>
          <w:b/>
          <w:vertAlign w:val="superscript"/>
        </w:rPr>
        <w:t>TH</w:t>
      </w:r>
      <w:r>
        <w:rPr>
          <w:rFonts w:ascii="Verdana" w:hAnsi="Verdana"/>
          <w:b/>
        </w:rPr>
        <w:t xml:space="preserve"> JUNE 2025</w:t>
      </w:r>
    </w:p>
    <w:p w14:paraId="0787DCB7" w14:textId="473A5AF2" w:rsidR="0028075F" w:rsidRDefault="006E3794" w:rsidP="009625C2">
      <w:pPr>
        <w:spacing w:after="0" w:line="240" w:lineRule="auto"/>
        <w:ind w:firstLine="360"/>
        <w:rPr>
          <w:rFonts w:ascii="Verdana" w:hAnsi="Verdana"/>
          <w:bCs/>
        </w:rPr>
      </w:pPr>
      <w:r>
        <w:rPr>
          <w:rFonts w:ascii="Verdana" w:hAnsi="Verdana"/>
          <w:bCs/>
        </w:rPr>
        <w:t>The Minutes were</w:t>
      </w:r>
      <w:r w:rsidR="00CB5B00">
        <w:rPr>
          <w:rFonts w:ascii="Verdana" w:hAnsi="Verdana"/>
          <w:bCs/>
        </w:rPr>
        <w:t xml:space="preserve"> approved.  </w:t>
      </w:r>
    </w:p>
    <w:p w14:paraId="6CC8B9DF" w14:textId="77777777" w:rsidR="00F3417A" w:rsidRDefault="00F3417A" w:rsidP="00F3417A">
      <w:pPr>
        <w:spacing w:after="0" w:line="240" w:lineRule="auto"/>
        <w:rPr>
          <w:rFonts w:ascii="Verdana" w:hAnsi="Verdana"/>
          <w:bCs/>
        </w:rPr>
      </w:pPr>
    </w:p>
    <w:p w14:paraId="28DB1984" w14:textId="337C5C54" w:rsidR="008A1C57" w:rsidRPr="00C4707C" w:rsidRDefault="00C4707C" w:rsidP="00C4707C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C4707C">
        <w:rPr>
          <w:rFonts w:ascii="Verdana" w:hAnsi="Verdana"/>
          <w:b/>
        </w:rPr>
        <w:t>MATTERS ARISING (</w:t>
      </w:r>
      <w:r w:rsidR="002E18F4" w:rsidRPr="00C4707C">
        <w:rPr>
          <w:rFonts w:ascii="Verdana" w:hAnsi="Verdana"/>
          <w:b/>
        </w:rPr>
        <w:t>not otherwise on the agenda</w:t>
      </w:r>
      <w:r w:rsidRPr="00C4707C">
        <w:rPr>
          <w:rFonts w:ascii="Verdana" w:hAnsi="Verdana"/>
          <w:b/>
        </w:rPr>
        <w:t>):</w:t>
      </w:r>
    </w:p>
    <w:p w14:paraId="43487A71" w14:textId="18CF05AC" w:rsidR="004B4C51" w:rsidRDefault="004B4C51" w:rsidP="002C1F7C">
      <w:pPr>
        <w:spacing w:after="0"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E-Consult</w:t>
      </w:r>
      <w:r w:rsidR="002C1F7C">
        <w:rPr>
          <w:rFonts w:ascii="Verdana" w:hAnsi="Verdana"/>
          <w:bCs/>
        </w:rPr>
        <w:t xml:space="preserve">: it was noted that </w:t>
      </w:r>
      <w:r w:rsidR="00F04DB4">
        <w:rPr>
          <w:rFonts w:ascii="Verdana" w:hAnsi="Verdana"/>
          <w:bCs/>
        </w:rPr>
        <w:t>patients are able to view previous</w:t>
      </w:r>
      <w:r w:rsidR="006D07EF">
        <w:rPr>
          <w:rFonts w:ascii="Verdana" w:hAnsi="Verdana"/>
          <w:bCs/>
        </w:rPr>
        <w:t>ly submitted E-Consults via the NHS App</w:t>
      </w:r>
      <w:r w:rsidR="00064FF2">
        <w:rPr>
          <w:rFonts w:ascii="Verdana" w:hAnsi="Verdana"/>
          <w:bCs/>
        </w:rPr>
        <w:t xml:space="preserve">, and that </w:t>
      </w:r>
      <w:r>
        <w:rPr>
          <w:rFonts w:ascii="Verdana" w:hAnsi="Verdana"/>
          <w:bCs/>
        </w:rPr>
        <w:t xml:space="preserve">feedback requests are </w:t>
      </w:r>
      <w:r w:rsidR="00064FF2">
        <w:rPr>
          <w:rFonts w:ascii="Verdana" w:hAnsi="Verdana"/>
          <w:bCs/>
        </w:rPr>
        <w:t>sent</w:t>
      </w:r>
      <w:r w:rsidR="00B31D58">
        <w:rPr>
          <w:rFonts w:ascii="Verdana" w:hAnsi="Verdana"/>
          <w:bCs/>
        </w:rPr>
        <w:t xml:space="preserve"> to the patient after each </w:t>
      </w:r>
      <w:r w:rsidR="008337B8">
        <w:rPr>
          <w:rFonts w:ascii="Verdana" w:hAnsi="Verdana"/>
          <w:bCs/>
        </w:rPr>
        <w:t>appointment.</w:t>
      </w:r>
      <w:r w:rsidR="00B31D58">
        <w:rPr>
          <w:rFonts w:ascii="Verdana" w:hAnsi="Verdana"/>
          <w:bCs/>
        </w:rPr>
        <w:t xml:space="preserve"> </w:t>
      </w:r>
    </w:p>
    <w:p w14:paraId="4E8E0B28" w14:textId="77777777" w:rsidR="004B4C51" w:rsidRDefault="004B4C51" w:rsidP="00E37206">
      <w:pPr>
        <w:spacing w:after="0" w:line="240" w:lineRule="auto"/>
        <w:ind w:left="360"/>
        <w:rPr>
          <w:rFonts w:ascii="Verdana" w:hAnsi="Verdana"/>
          <w:bCs/>
        </w:rPr>
      </w:pPr>
    </w:p>
    <w:p w14:paraId="3A4EC9A9" w14:textId="78F4FE99" w:rsidR="004B4C51" w:rsidRDefault="004B4C51" w:rsidP="00E37206">
      <w:pPr>
        <w:spacing w:after="0"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PW </w:t>
      </w:r>
      <w:r w:rsidR="008337B8">
        <w:rPr>
          <w:rFonts w:ascii="Verdana" w:hAnsi="Verdana"/>
          <w:bCs/>
        </w:rPr>
        <w:t>reported that</w:t>
      </w:r>
      <w:r>
        <w:rPr>
          <w:rFonts w:ascii="Verdana" w:hAnsi="Verdana"/>
          <w:bCs/>
        </w:rPr>
        <w:t xml:space="preserve"> the white lines in the car park </w:t>
      </w:r>
      <w:r w:rsidR="008337B8">
        <w:rPr>
          <w:rFonts w:ascii="Verdana" w:hAnsi="Verdana"/>
          <w:bCs/>
        </w:rPr>
        <w:t>will be repainted towards the end of the building project</w:t>
      </w:r>
      <w:r>
        <w:rPr>
          <w:rFonts w:ascii="Verdana" w:hAnsi="Verdana"/>
          <w:bCs/>
        </w:rPr>
        <w:t>.</w:t>
      </w:r>
    </w:p>
    <w:p w14:paraId="3DB06AC2" w14:textId="77777777" w:rsidR="008337B8" w:rsidRDefault="008337B8" w:rsidP="00E37206">
      <w:pPr>
        <w:spacing w:after="0" w:line="240" w:lineRule="auto"/>
        <w:ind w:left="360"/>
        <w:rPr>
          <w:rFonts w:ascii="Verdana" w:hAnsi="Verdana"/>
          <w:bCs/>
        </w:rPr>
      </w:pPr>
    </w:p>
    <w:p w14:paraId="757C9B8E" w14:textId="5EA8C507" w:rsidR="00AB532F" w:rsidRDefault="00AB532F" w:rsidP="002C1F7C">
      <w:pPr>
        <w:spacing w:after="0"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As HH has sent apologies, it was </w:t>
      </w:r>
      <w:r w:rsidR="00D56CE3">
        <w:rPr>
          <w:rFonts w:ascii="Verdana" w:hAnsi="Verdana"/>
          <w:bCs/>
        </w:rPr>
        <w:t xml:space="preserve">agreed that JB/JW will </w:t>
      </w:r>
      <w:r w:rsidR="00285D67">
        <w:rPr>
          <w:rFonts w:ascii="Verdana" w:hAnsi="Verdana"/>
          <w:bCs/>
        </w:rPr>
        <w:t>email HH regarding</w:t>
      </w:r>
      <w:r w:rsidR="00D56CE3">
        <w:rPr>
          <w:rFonts w:ascii="Verdana" w:hAnsi="Verdana"/>
          <w:bCs/>
        </w:rPr>
        <w:t xml:space="preserve"> the </w:t>
      </w:r>
      <w:r w:rsidR="00A87910">
        <w:rPr>
          <w:rFonts w:ascii="Verdana" w:hAnsi="Verdana"/>
          <w:bCs/>
        </w:rPr>
        <w:t>following actions outside of the meeting:</w:t>
      </w:r>
    </w:p>
    <w:p w14:paraId="1D78C73A" w14:textId="2E4FCB20" w:rsidR="002C1F7C" w:rsidRPr="00F25EBE" w:rsidRDefault="00025B28" w:rsidP="00F25EBE">
      <w:pPr>
        <w:pStyle w:val="ListParagraph"/>
        <w:numPr>
          <w:ilvl w:val="0"/>
          <w:numId w:val="21"/>
        </w:numPr>
        <w:spacing w:after="0" w:line="240" w:lineRule="auto"/>
        <w:rPr>
          <w:rFonts w:ascii="Verdana" w:hAnsi="Verdana"/>
          <w:bCs/>
        </w:rPr>
      </w:pPr>
      <w:r w:rsidRPr="00F25EBE">
        <w:rPr>
          <w:rFonts w:ascii="Verdana" w:hAnsi="Verdana"/>
          <w:bCs/>
        </w:rPr>
        <w:t>To</w:t>
      </w:r>
      <w:r w:rsidR="002C1F7C" w:rsidRPr="00F25EBE">
        <w:rPr>
          <w:rFonts w:ascii="Verdana" w:hAnsi="Verdana"/>
          <w:bCs/>
        </w:rPr>
        <w:t xml:space="preserve"> confirm </w:t>
      </w:r>
      <w:r w:rsidRPr="00F25EBE">
        <w:rPr>
          <w:rFonts w:ascii="Verdana" w:hAnsi="Verdana"/>
          <w:bCs/>
        </w:rPr>
        <w:t>whether the</w:t>
      </w:r>
      <w:r w:rsidR="002C1F7C" w:rsidRPr="00F25EBE">
        <w:rPr>
          <w:rFonts w:ascii="Verdana" w:hAnsi="Verdana"/>
          <w:bCs/>
        </w:rPr>
        <w:t xml:space="preserve"> relevant wording</w:t>
      </w:r>
      <w:r w:rsidRPr="00F25EBE">
        <w:rPr>
          <w:rFonts w:ascii="Verdana" w:hAnsi="Verdana"/>
          <w:bCs/>
        </w:rPr>
        <w:t xml:space="preserve"> regarding blood tests</w:t>
      </w:r>
      <w:r w:rsidR="002C1F7C" w:rsidRPr="00F25EBE">
        <w:rPr>
          <w:rFonts w:ascii="Verdana" w:hAnsi="Verdana"/>
          <w:bCs/>
        </w:rPr>
        <w:t xml:space="preserve"> </w:t>
      </w:r>
      <w:r w:rsidRPr="00F25EBE">
        <w:rPr>
          <w:rFonts w:ascii="Verdana" w:hAnsi="Verdana"/>
          <w:bCs/>
        </w:rPr>
        <w:t>has been</w:t>
      </w:r>
      <w:r w:rsidR="002C1F7C" w:rsidRPr="00F25EBE">
        <w:rPr>
          <w:rFonts w:ascii="Verdana" w:hAnsi="Verdana"/>
          <w:bCs/>
        </w:rPr>
        <w:t xml:space="preserve"> published on the PPG Facebook page</w:t>
      </w:r>
      <w:r w:rsidR="000828E7" w:rsidRPr="00F25EBE">
        <w:rPr>
          <w:rFonts w:ascii="Verdana" w:hAnsi="Verdana"/>
          <w:bCs/>
        </w:rPr>
        <w:t>.</w:t>
      </w:r>
    </w:p>
    <w:p w14:paraId="3D7FB40B" w14:textId="4517E4AC" w:rsidR="002C1F7C" w:rsidRPr="00F25EBE" w:rsidRDefault="00285D67" w:rsidP="00F25EBE">
      <w:pPr>
        <w:pStyle w:val="ListParagraph"/>
        <w:numPr>
          <w:ilvl w:val="0"/>
          <w:numId w:val="21"/>
        </w:numPr>
        <w:spacing w:after="0" w:line="240" w:lineRule="auto"/>
        <w:rPr>
          <w:rFonts w:ascii="Verdana" w:hAnsi="Verdana"/>
          <w:bCs/>
        </w:rPr>
      </w:pPr>
      <w:r w:rsidRPr="00F25EBE">
        <w:rPr>
          <w:rFonts w:ascii="Verdana" w:hAnsi="Verdana"/>
          <w:bCs/>
        </w:rPr>
        <w:t xml:space="preserve">To </w:t>
      </w:r>
      <w:r w:rsidR="00F9305D" w:rsidRPr="00F25EBE">
        <w:rPr>
          <w:rFonts w:ascii="Verdana" w:hAnsi="Verdana"/>
          <w:bCs/>
        </w:rPr>
        <w:t xml:space="preserve">ask </w:t>
      </w:r>
      <w:r w:rsidR="00331870" w:rsidRPr="00F25EBE">
        <w:rPr>
          <w:rFonts w:ascii="Verdana" w:hAnsi="Verdana"/>
          <w:bCs/>
        </w:rPr>
        <w:t>whether the</w:t>
      </w:r>
      <w:r w:rsidR="002C1F7C" w:rsidRPr="00F25EBE">
        <w:rPr>
          <w:rFonts w:ascii="Verdana" w:hAnsi="Verdana"/>
          <w:bCs/>
        </w:rPr>
        <w:t xml:space="preserve"> </w:t>
      </w:r>
      <w:r w:rsidR="00F96630" w:rsidRPr="00F25EBE">
        <w:rPr>
          <w:rFonts w:ascii="Verdana" w:hAnsi="Verdana"/>
          <w:bCs/>
        </w:rPr>
        <w:t xml:space="preserve">members of the </w:t>
      </w:r>
      <w:r w:rsidR="002C1F7C" w:rsidRPr="00F25EBE">
        <w:rPr>
          <w:rFonts w:ascii="Verdana" w:hAnsi="Verdana"/>
          <w:bCs/>
        </w:rPr>
        <w:t xml:space="preserve">PPG Facebook Group </w:t>
      </w:r>
      <w:r w:rsidR="00331870" w:rsidRPr="00F25EBE">
        <w:rPr>
          <w:rFonts w:ascii="Verdana" w:hAnsi="Verdana"/>
          <w:bCs/>
        </w:rPr>
        <w:t xml:space="preserve">have </w:t>
      </w:r>
      <w:r w:rsidR="00F9305D" w:rsidRPr="00F25EBE">
        <w:rPr>
          <w:rFonts w:ascii="Verdana" w:hAnsi="Verdana"/>
          <w:bCs/>
        </w:rPr>
        <w:t>sent</w:t>
      </w:r>
      <w:r w:rsidR="00415E7D" w:rsidRPr="00F25EBE">
        <w:rPr>
          <w:rFonts w:ascii="Verdana" w:hAnsi="Verdana"/>
          <w:bCs/>
        </w:rPr>
        <w:t xml:space="preserve"> any </w:t>
      </w:r>
      <w:r w:rsidR="002C1F7C" w:rsidRPr="00F25EBE">
        <w:rPr>
          <w:rFonts w:ascii="Verdana" w:hAnsi="Verdana"/>
          <w:bCs/>
        </w:rPr>
        <w:t>suggestions for improvements with communications from Connect Health to patients</w:t>
      </w:r>
      <w:r w:rsidR="007B0DC7">
        <w:rPr>
          <w:rFonts w:ascii="Verdana" w:hAnsi="Verdana"/>
          <w:bCs/>
        </w:rPr>
        <w:t xml:space="preserve">, and to forward them to </w:t>
      </w:r>
      <w:r w:rsidR="00683D33">
        <w:rPr>
          <w:rFonts w:ascii="Verdana" w:hAnsi="Verdana"/>
          <w:bCs/>
        </w:rPr>
        <w:t>the BHC PPG email address</w:t>
      </w:r>
      <w:r w:rsidR="002C1F7C" w:rsidRPr="00F25EBE">
        <w:rPr>
          <w:rFonts w:ascii="Verdana" w:hAnsi="Verdana"/>
          <w:bCs/>
        </w:rPr>
        <w:t>.</w:t>
      </w:r>
    </w:p>
    <w:p w14:paraId="32A4756A" w14:textId="76BDD542" w:rsidR="00F96630" w:rsidRPr="00F25EBE" w:rsidRDefault="00F96630" w:rsidP="00F25EBE">
      <w:pPr>
        <w:pStyle w:val="ListParagraph"/>
        <w:numPr>
          <w:ilvl w:val="0"/>
          <w:numId w:val="21"/>
        </w:numPr>
        <w:spacing w:after="0" w:line="240" w:lineRule="auto"/>
        <w:rPr>
          <w:rFonts w:ascii="Verdana" w:hAnsi="Verdana"/>
          <w:bCs/>
        </w:rPr>
      </w:pPr>
      <w:r w:rsidRPr="00F25EBE">
        <w:rPr>
          <w:rFonts w:ascii="Verdana" w:hAnsi="Verdana"/>
          <w:bCs/>
        </w:rPr>
        <w:t xml:space="preserve">It was also agreed </w:t>
      </w:r>
      <w:r w:rsidR="00415E7D" w:rsidRPr="00F25EBE">
        <w:rPr>
          <w:rFonts w:ascii="Verdana" w:hAnsi="Verdana"/>
          <w:bCs/>
        </w:rPr>
        <w:t xml:space="preserve">to ask HH </w:t>
      </w:r>
      <w:r w:rsidR="00717B8A" w:rsidRPr="00F25EBE">
        <w:rPr>
          <w:rFonts w:ascii="Verdana" w:hAnsi="Verdana"/>
          <w:bCs/>
        </w:rPr>
        <w:t xml:space="preserve">to invite </w:t>
      </w:r>
      <w:r w:rsidRPr="00F25EBE">
        <w:rPr>
          <w:rFonts w:ascii="Verdana" w:hAnsi="Verdana"/>
          <w:bCs/>
        </w:rPr>
        <w:t xml:space="preserve">a member of the </w:t>
      </w:r>
      <w:r w:rsidR="00940B10" w:rsidRPr="00F25EBE">
        <w:rPr>
          <w:rFonts w:ascii="Verdana" w:hAnsi="Verdana"/>
          <w:bCs/>
        </w:rPr>
        <w:t>PPG Facebook Group</w:t>
      </w:r>
      <w:r w:rsidR="00A522C8" w:rsidRPr="00F25EBE">
        <w:rPr>
          <w:rFonts w:ascii="Verdana" w:hAnsi="Verdana"/>
          <w:bCs/>
        </w:rPr>
        <w:t>, who has the relevant skills,</w:t>
      </w:r>
      <w:r w:rsidR="00940B10" w:rsidRPr="00F25EBE">
        <w:rPr>
          <w:rFonts w:ascii="Verdana" w:hAnsi="Verdana"/>
          <w:bCs/>
        </w:rPr>
        <w:t xml:space="preserve"> to </w:t>
      </w:r>
      <w:r w:rsidR="005C3599" w:rsidRPr="00F25EBE">
        <w:rPr>
          <w:rFonts w:ascii="Verdana" w:hAnsi="Verdana"/>
          <w:bCs/>
        </w:rPr>
        <w:t>take on</w:t>
      </w:r>
      <w:r w:rsidR="00940B10" w:rsidRPr="00F25EBE">
        <w:rPr>
          <w:rFonts w:ascii="Verdana" w:hAnsi="Verdana"/>
          <w:bCs/>
        </w:rPr>
        <w:t xml:space="preserve"> admin for the group</w:t>
      </w:r>
      <w:r w:rsidR="005C3599" w:rsidRPr="00F25EBE">
        <w:rPr>
          <w:rFonts w:ascii="Verdana" w:hAnsi="Verdana"/>
          <w:bCs/>
        </w:rPr>
        <w:t xml:space="preserve"> while HH needs support.</w:t>
      </w:r>
    </w:p>
    <w:p w14:paraId="5B881BDB" w14:textId="77777777" w:rsidR="004B4C51" w:rsidRDefault="004B4C51" w:rsidP="00E37206">
      <w:pPr>
        <w:spacing w:after="0" w:line="240" w:lineRule="auto"/>
        <w:ind w:left="360"/>
        <w:rPr>
          <w:rFonts w:ascii="Verdana" w:hAnsi="Verdana"/>
          <w:bCs/>
        </w:rPr>
      </w:pPr>
    </w:p>
    <w:p w14:paraId="31DF0ABA" w14:textId="77777777" w:rsidR="00683D33" w:rsidRPr="00683D33" w:rsidRDefault="00DB573C" w:rsidP="00E7720A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Cs/>
        </w:rPr>
      </w:pPr>
      <w:r w:rsidRPr="00683D33">
        <w:rPr>
          <w:rFonts w:ascii="Verdana" w:hAnsi="Verdana"/>
          <w:b/>
        </w:rPr>
        <w:t>BHC/PRIMARY CARE NETWORK (PCN) UPDATE</w:t>
      </w:r>
      <w:r w:rsidR="002E18F4" w:rsidRPr="00683D33">
        <w:rPr>
          <w:rFonts w:ascii="Verdana" w:hAnsi="Verdana"/>
          <w:b/>
        </w:rPr>
        <w:t xml:space="preserve"> </w:t>
      </w:r>
    </w:p>
    <w:p w14:paraId="044657DB" w14:textId="5A296B2F" w:rsidR="00F94BBD" w:rsidRPr="00F94BBD" w:rsidRDefault="002F7E7D" w:rsidP="00F94BBD">
      <w:pPr>
        <w:spacing w:line="240" w:lineRule="auto"/>
        <w:ind w:left="360"/>
        <w:rPr>
          <w:rFonts w:ascii="Verdana" w:hAnsi="Verdana"/>
          <w:b/>
        </w:rPr>
      </w:pPr>
      <w:r w:rsidRPr="00F94BBD">
        <w:rPr>
          <w:rFonts w:ascii="Verdana" w:hAnsi="Verdana"/>
          <w:b/>
        </w:rPr>
        <w:t xml:space="preserve">NHS 10 Year Health Plan for England </w:t>
      </w:r>
      <w:r>
        <w:rPr>
          <w:rFonts w:ascii="Verdana" w:hAnsi="Verdana"/>
          <w:b/>
        </w:rPr>
        <w:t>and</w:t>
      </w:r>
      <w:r w:rsidR="00947E78" w:rsidRPr="00F94BBD">
        <w:rPr>
          <w:rFonts w:ascii="Verdana" w:hAnsi="Verdana"/>
          <w:b/>
        </w:rPr>
        <w:t xml:space="preserve"> </w:t>
      </w:r>
      <w:r w:rsidR="00CF4259" w:rsidRPr="00F94BBD">
        <w:rPr>
          <w:rFonts w:ascii="Verdana" w:hAnsi="Verdana"/>
          <w:b/>
        </w:rPr>
        <w:t>GP contracts and funding from 2026</w:t>
      </w:r>
      <w:r w:rsidR="00F94BBD" w:rsidRPr="00F94BBD">
        <w:rPr>
          <w:rFonts w:ascii="Verdana" w:hAnsi="Verdana"/>
          <w:b/>
        </w:rPr>
        <w:t xml:space="preserve"> </w:t>
      </w:r>
    </w:p>
    <w:p w14:paraId="53297D69" w14:textId="2D84AF02" w:rsidR="00845432" w:rsidRDefault="00404E84" w:rsidP="00E37206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JH </w:t>
      </w:r>
      <w:r w:rsidR="006F0253">
        <w:rPr>
          <w:rFonts w:ascii="Verdana" w:hAnsi="Verdana"/>
          <w:bCs/>
        </w:rPr>
        <w:t xml:space="preserve">reported that the new GP contracts are months away, and </w:t>
      </w:r>
      <w:r w:rsidR="00EF766C">
        <w:rPr>
          <w:rFonts w:ascii="Verdana" w:hAnsi="Verdana"/>
          <w:bCs/>
        </w:rPr>
        <w:t>it is usual to be notified close to the start of the new contract year.  The Integrated Care Board (ICB)</w:t>
      </w:r>
      <w:r w:rsidR="004B0E24">
        <w:rPr>
          <w:rFonts w:ascii="Verdana" w:hAnsi="Verdana"/>
          <w:bCs/>
        </w:rPr>
        <w:t xml:space="preserve"> is in the process of trying to get the </w:t>
      </w:r>
      <w:r w:rsidR="00446459">
        <w:rPr>
          <w:rFonts w:ascii="Verdana" w:hAnsi="Verdana"/>
          <w:bCs/>
        </w:rPr>
        <w:t>single and multi-neighbourhood</w:t>
      </w:r>
      <w:r w:rsidR="004B0E24">
        <w:rPr>
          <w:rFonts w:ascii="Verdana" w:hAnsi="Verdana"/>
          <w:bCs/>
        </w:rPr>
        <w:t xml:space="preserve"> structure defined</w:t>
      </w:r>
      <w:r w:rsidR="00110683">
        <w:rPr>
          <w:rFonts w:ascii="Verdana" w:hAnsi="Verdana"/>
          <w:bCs/>
        </w:rPr>
        <w:t>,</w:t>
      </w:r>
      <w:r w:rsidR="00DF6E6B">
        <w:rPr>
          <w:rFonts w:ascii="Verdana" w:hAnsi="Verdana"/>
          <w:bCs/>
        </w:rPr>
        <w:t xml:space="preserve"> and whether </w:t>
      </w:r>
      <w:r w:rsidR="00446459">
        <w:rPr>
          <w:rFonts w:ascii="Verdana" w:hAnsi="Verdana"/>
          <w:bCs/>
        </w:rPr>
        <w:t>the new</w:t>
      </w:r>
      <w:r w:rsidR="00DF6E6B">
        <w:rPr>
          <w:rFonts w:ascii="Verdana" w:hAnsi="Verdana"/>
          <w:bCs/>
        </w:rPr>
        <w:t xml:space="preserve"> neighbourhood contract would sit alongside </w:t>
      </w:r>
      <w:r w:rsidR="00C51E63">
        <w:rPr>
          <w:rFonts w:ascii="Verdana" w:hAnsi="Verdana"/>
          <w:bCs/>
        </w:rPr>
        <w:t>the standard GP contract and the PCN contract</w:t>
      </w:r>
      <w:r w:rsidR="00ED6D4C">
        <w:rPr>
          <w:rFonts w:ascii="Verdana" w:hAnsi="Verdana"/>
          <w:bCs/>
        </w:rPr>
        <w:t xml:space="preserve">.  It was noted that there is still </w:t>
      </w:r>
      <w:r w:rsidR="00DC5FEE">
        <w:rPr>
          <w:rFonts w:ascii="Verdana" w:hAnsi="Verdana"/>
          <w:bCs/>
        </w:rPr>
        <w:t>much</w:t>
      </w:r>
      <w:r w:rsidR="00ED6D4C">
        <w:rPr>
          <w:rFonts w:ascii="Verdana" w:hAnsi="Verdana"/>
          <w:bCs/>
        </w:rPr>
        <w:t xml:space="preserve"> uncertainty at present</w:t>
      </w:r>
      <w:r w:rsidR="00DC5FEE">
        <w:rPr>
          <w:rFonts w:ascii="Verdana" w:hAnsi="Verdana"/>
          <w:bCs/>
        </w:rPr>
        <w:t xml:space="preserve">.  </w:t>
      </w:r>
      <w:r w:rsidR="00015B85">
        <w:rPr>
          <w:rFonts w:ascii="Verdana" w:hAnsi="Verdana"/>
          <w:bCs/>
        </w:rPr>
        <w:t xml:space="preserve">Other than the general shift towards </w:t>
      </w:r>
      <w:r w:rsidR="00663031">
        <w:rPr>
          <w:rFonts w:ascii="Verdana" w:hAnsi="Verdana"/>
          <w:bCs/>
        </w:rPr>
        <w:t xml:space="preserve">the focus on </w:t>
      </w:r>
      <w:r w:rsidR="00015B85">
        <w:rPr>
          <w:rFonts w:ascii="Verdana" w:hAnsi="Verdana"/>
          <w:bCs/>
        </w:rPr>
        <w:t>prevention, digital, community, and neighbourhood</w:t>
      </w:r>
      <w:r w:rsidR="00663031">
        <w:rPr>
          <w:rFonts w:ascii="Verdana" w:hAnsi="Verdana"/>
          <w:bCs/>
        </w:rPr>
        <w:t>, t</w:t>
      </w:r>
      <w:r w:rsidR="00DC5FEE">
        <w:rPr>
          <w:rFonts w:ascii="Verdana" w:hAnsi="Verdana"/>
          <w:bCs/>
        </w:rPr>
        <w:t xml:space="preserve">he </w:t>
      </w:r>
      <w:r w:rsidR="00224B81">
        <w:rPr>
          <w:rFonts w:ascii="Verdana" w:hAnsi="Verdana"/>
          <w:bCs/>
        </w:rPr>
        <w:t xml:space="preserve">NHS 10 year Health Plan </w:t>
      </w:r>
      <w:r w:rsidR="0091694C">
        <w:rPr>
          <w:rFonts w:ascii="Verdana" w:hAnsi="Verdana"/>
          <w:bCs/>
        </w:rPr>
        <w:t>does not define how this would be achieved</w:t>
      </w:r>
      <w:r w:rsidR="00446459">
        <w:rPr>
          <w:rFonts w:ascii="Verdana" w:hAnsi="Verdana"/>
          <w:bCs/>
        </w:rPr>
        <w:t xml:space="preserve">.  The </w:t>
      </w:r>
      <w:r w:rsidR="00D13EAA">
        <w:rPr>
          <w:rFonts w:ascii="Verdana" w:hAnsi="Verdana"/>
          <w:bCs/>
        </w:rPr>
        <w:t>ideal</w:t>
      </w:r>
      <w:r w:rsidR="00446459">
        <w:rPr>
          <w:rFonts w:ascii="Verdana" w:hAnsi="Verdana"/>
          <w:bCs/>
        </w:rPr>
        <w:t xml:space="preserve"> </w:t>
      </w:r>
      <w:r w:rsidR="00984D6A">
        <w:rPr>
          <w:rFonts w:ascii="Verdana" w:hAnsi="Verdana"/>
          <w:bCs/>
        </w:rPr>
        <w:t xml:space="preserve">number of patients the neighbourhood contract would cover is </w:t>
      </w:r>
      <w:r w:rsidR="00D13EAA">
        <w:rPr>
          <w:rFonts w:ascii="Verdana" w:hAnsi="Verdana"/>
          <w:bCs/>
        </w:rPr>
        <w:t xml:space="preserve">50,000, which is </w:t>
      </w:r>
      <w:r w:rsidR="00845432">
        <w:rPr>
          <w:rFonts w:ascii="Verdana" w:hAnsi="Verdana"/>
          <w:bCs/>
        </w:rPr>
        <w:t>exactly</w:t>
      </w:r>
      <w:r w:rsidR="00D13EAA">
        <w:rPr>
          <w:rFonts w:ascii="Verdana" w:hAnsi="Verdana"/>
          <w:bCs/>
        </w:rPr>
        <w:t xml:space="preserve"> the</w:t>
      </w:r>
      <w:r w:rsidR="00845432">
        <w:rPr>
          <w:rFonts w:ascii="Verdana" w:hAnsi="Verdana"/>
          <w:bCs/>
        </w:rPr>
        <w:t xml:space="preserve"> size of our</w:t>
      </w:r>
      <w:r w:rsidR="00D13EAA">
        <w:rPr>
          <w:rFonts w:ascii="Verdana" w:hAnsi="Verdana"/>
          <w:bCs/>
        </w:rPr>
        <w:t xml:space="preserve"> </w:t>
      </w:r>
      <w:r w:rsidR="000E6CDD">
        <w:rPr>
          <w:rFonts w:ascii="Verdana" w:hAnsi="Verdana"/>
          <w:bCs/>
        </w:rPr>
        <w:t>PCN</w:t>
      </w:r>
      <w:r w:rsidR="00845432">
        <w:rPr>
          <w:rFonts w:ascii="Verdana" w:hAnsi="Verdana"/>
          <w:bCs/>
        </w:rPr>
        <w:t xml:space="preserve"> (so the three Bicester practice populations making up the PCN currently are likely to be the same as constitute a defined “Neighbourhood”)</w:t>
      </w:r>
      <w:r w:rsidR="000E6CDD">
        <w:rPr>
          <w:rFonts w:ascii="Verdana" w:hAnsi="Verdana"/>
          <w:bCs/>
        </w:rPr>
        <w:t xml:space="preserve">.  </w:t>
      </w:r>
      <w:r w:rsidR="00845432">
        <w:rPr>
          <w:rFonts w:ascii="Verdana" w:hAnsi="Verdana"/>
          <w:bCs/>
        </w:rPr>
        <w:t>The PCN</w:t>
      </w:r>
      <w:r w:rsidR="000E6CDD">
        <w:rPr>
          <w:rFonts w:ascii="Verdana" w:hAnsi="Verdana"/>
          <w:bCs/>
        </w:rPr>
        <w:t xml:space="preserve"> is currently working with the Integrated Neighbourhood Team</w:t>
      </w:r>
      <w:r w:rsidR="009208E6">
        <w:rPr>
          <w:rFonts w:ascii="Verdana" w:hAnsi="Verdana"/>
          <w:bCs/>
        </w:rPr>
        <w:t xml:space="preserve"> to </w:t>
      </w:r>
      <w:r w:rsidR="00845432">
        <w:rPr>
          <w:rFonts w:ascii="Verdana" w:hAnsi="Verdana"/>
          <w:bCs/>
        </w:rPr>
        <w:t>explore</w:t>
      </w:r>
      <w:r w:rsidR="009208E6">
        <w:rPr>
          <w:rFonts w:ascii="Verdana" w:hAnsi="Verdana"/>
          <w:bCs/>
        </w:rPr>
        <w:t xml:space="preserve"> how the practice</w:t>
      </w:r>
      <w:r w:rsidR="00845432">
        <w:rPr>
          <w:rFonts w:ascii="Verdana" w:hAnsi="Verdana"/>
          <w:bCs/>
        </w:rPr>
        <w:t>s</w:t>
      </w:r>
      <w:r w:rsidR="009208E6">
        <w:rPr>
          <w:rFonts w:ascii="Verdana" w:hAnsi="Verdana"/>
          <w:bCs/>
        </w:rPr>
        <w:t xml:space="preserve"> </w:t>
      </w:r>
      <w:r w:rsidR="00845432">
        <w:rPr>
          <w:rFonts w:ascii="Verdana" w:hAnsi="Verdana"/>
          <w:bCs/>
        </w:rPr>
        <w:t xml:space="preserve">(and Neighbourhood) </w:t>
      </w:r>
      <w:r w:rsidR="009208E6">
        <w:rPr>
          <w:rFonts w:ascii="Verdana" w:hAnsi="Verdana"/>
          <w:bCs/>
        </w:rPr>
        <w:t>may work with different organisations and t</w:t>
      </w:r>
      <w:r w:rsidR="00EE26E0">
        <w:rPr>
          <w:rFonts w:ascii="Verdana" w:hAnsi="Verdana"/>
          <w:bCs/>
        </w:rPr>
        <w:t xml:space="preserve">o establish the </w:t>
      </w:r>
      <w:r w:rsidR="00EE26E0">
        <w:rPr>
          <w:rFonts w:ascii="Verdana" w:hAnsi="Verdana"/>
          <w:bCs/>
        </w:rPr>
        <w:lastRenderedPageBreak/>
        <w:t xml:space="preserve">direction of travel, in order to get </w:t>
      </w:r>
      <w:r w:rsidR="005F7391">
        <w:rPr>
          <w:rFonts w:ascii="Verdana" w:hAnsi="Verdana"/>
          <w:bCs/>
        </w:rPr>
        <w:t>us in the best possible position</w:t>
      </w:r>
      <w:r w:rsidR="00845432">
        <w:rPr>
          <w:rFonts w:ascii="Verdana" w:hAnsi="Verdana"/>
          <w:bCs/>
        </w:rPr>
        <w:t xml:space="preserve"> for future Neighbourhood functionality</w:t>
      </w:r>
      <w:r w:rsidR="005F7391">
        <w:rPr>
          <w:rFonts w:ascii="Verdana" w:hAnsi="Verdana"/>
          <w:bCs/>
        </w:rPr>
        <w:t xml:space="preserve">.  </w:t>
      </w:r>
      <w:r w:rsidR="00CB480F">
        <w:rPr>
          <w:rFonts w:ascii="Verdana" w:hAnsi="Verdana"/>
          <w:bCs/>
        </w:rPr>
        <w:t>There are a lot of worries and frustration</w:t>
      </w:r>
      <w:r w:rsidR="003A07DC">
        <w:rPr>
          <w:rFonts w:ascii="Verdana" w:hAnsi="Verdana"/>
          <w:bCs/>
        </w:rPr>
        <w:t xml:space="preserve"> about the new proposed contracts</w:t>
      </w:r>
      <w:r w:rsidR="00CE55C0">
        <w:rPr>
          <w:rFonts w:ascii="Verdana" w:hAnsi="Verdana"/>
          <w:bCs/>
        </w:rPr>
        <w:t>, as there is the risk of losing autonomy</w:t>
      </w:r>
      <w:r w:rsidR="0041656C">
        <w:rPr>
          <w:rFonts w:ascii="Verdana" w:hAnsi="Verdana"/>
          <w:bCs/>
        </w:rPr>
        <w:t xml:space="preserve"> in that there are </w:t>
      </w:r>
      <w:r w:rsidR="00303F15">
        <w:rPr>
          <w:rFonts w:ascii="Verdana" w:hAnsi="Verdana"/>
          <w:bCs/>
        </w:rPr>
        <w:t xml:space="preserve">many </w:t>
      </w:r>
      <w:r w:rsidR="0041656C">
        <w:rPr>
          <w:rFonts w:ascii="Verdana" w:hAnsi="Verdana"/>
          <w:bCs/>
        </w:rPr>
        <w:t>differing end point</w:t>
      </w:r>
      <w:r w:rsidR="00357E6A">
        <w:rPr>
          <w:rFonts w:ascii="Verdana" w:hAnsi="Verdana"/>
          <w:bCs/>
        </w:rPr>
        <w:t xml:space="preserve"> models</w:t>
      </w:r>
      <w:r w:rsidR="0041656C">
        <w:rPr>
          <w:rFonts w:ascii="Verdana" w:hAnsi="Verdana"/>
          <w:bCs/>
        </w:rPr>
        <w:t xml:space="preserve">, e.g. where foundation trusts </w:t>
      </w:r>
      <w:r w:rsidR="0025327E">
        <w:rPr>
          <w:rFonts w:ascii="Verdana" w:hAnsi="Verdana"/>
          <w:bCs/>
        </w:rPr>
        <w:t xml:space="preserve">run services, or </w:t>
      </w:r>
      <w:r w:rsidR="002B6EC0">
        <w:rPr>
          <w:rFonts w:ascii="Verdana" w:hAnsi="Verdana"/>
          <w:bCs/>
        </w:rPr>
        <w:t xml:space="preserve">there is a </w:t>
      </w:r>
      <w:r w:rsidR="0025327E">
        <w:rPr>
          <w:rFonts w:ascii="Verdana" w:hAnsi="Verdana"/>
          <w:bCs/>
        </w:rPr>
        <w:t>devolution of power to neighbourhood</w:t>
      </w:r>
      <w:r w:rsidR="00AC721D">
        <w:rPr>
          <w:rFonts w:ascii="Verdana" w:hAnsi="Verdana"/>
          <w:bCs/>
        </w:rPr>
        <w:t xml:space="preserve"> providers.  </w:t>
      </w:r>
      <w:r w:rsidR="009617D6">
        <w:rPr>
          <w:rFonts w:ascii="Verdana" w:hAnsi="Verdana"/>
          <w:bCs/>
        </w:rPr>
        <w:t xml:space="preserve">Primary Care </w:t>
      </w:r>
      <w:r w:rsidR="00037EC0">
        <w:rPr>
          <w:rFonts w:ascii="Verdana" w:hAnsi="Verdana"/>
          <w:bCs/>
        </w:rPr>
        <w:t xml:space="preserve">is not </w:t>
      </w:r>
      <w:r w:rsidR="00AF69FD">
        <w:rPr>
          <w:rFonts w:ascii="Verdana" w:hAnsi="Verdana"/>
          <w:bCs/>
        </w:rPr>
        <w:t xml:space="preserve">involved in the current discussions.  </w:t>
      </w:r>
    </w:p>
    <w:p w14:paraId="5FB8D8D4" w14:textId="70EB0226" w:rsidR="00F94BBD" w:rsidRPr="00F6251B" w:rsidRDefault="001C12C2" w:rsidP="00E37206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The ICBs are likely to change their role whereby they may not be commissioning as many services and wou</w:t>
      </w:r>
      <w:r w:rsidR="004F2CC8">
        <w:rPr>
          <w:rFonts w:ascii="Verdana" w:hAnsi="Verdana"/>
          <w:bCs/>
        </w:rPr>
        <w:t>ld have a more strategic role.  They are also being defunded by one-third of their current budget</w:t>
      </w:r>
      <w:r w:rsidR="00F6111F">
        <w:rPr>
          <w:rFonts w:ascii="Verdana" w:hAnsi="Verdana"/>
          <w:bCs/>
        </w:rPr>
        <w:t>, hence the proposal to merge BOB and Frimley ICBs to form a Thames Valley ICB</w:t>
      </w:r>
      <w:r w:rsidR="00513EE8">
        <w:rPr>
          <w:rFonts w:ascii="Verdana" w:hAnsi="Verdana"/>
          <w:bCs/>
        </w:rPr>
        <w:t xml:space="preserve">.  There </w:t>
      </w:r>
      <w:r w:rsidR="00845432">
        <w:rPr>
          <w:rFonts w:ascii="Verdana" w:hAnsi="Verdana"/>
          <w:bCs/>
        </w:rPr>
        <w:t>may</w:t>
      </w:r>
      <w:r w:rsidR="00513EE8">
        <w:rPr>
          <w:rFonts w:ascii="Verdana" w:hAnsi="Verdana"/>
          <w:bCs/>
        </w:rPr>
        <w:t xml:space="preserve"> also be an impact on the financial structures</w:t>
      </w:r>
      <w:r w:rsidR="005F2211">
        <w:rPr>
          <w:rFonts w:ascii="Verdana" w:hAnsi="Verdana"/>
          <w:bCs/>
        </w:rPr>
        <w:t xml:space="preserve"> of OUH, the ICB, and the PCN.  It was noted that, if </w:t>
      </w:r>
      <w:r w:rsidR="00F95E94">
        <w:rPr>
          <w:rFonts w:ascii="Verdana" w:hAnsi="Verdana"/>
          <w:bCs/>
        </w:rPr>
        <w:t>new contracts are not agreed</w:t>
      </w:r>
      <w:r w:rsidR="008376A7">
        <w:rPr>
          <w:rFonts w:ascii="Verdana" w:hAnsi="Verdana"/>
          <w:bCs/>
        </w:rPr>
        <w:t xml:space="preserve"> in time</w:t>
      </w:r>
      <w:r w:rsidR="00F95E94">
        <w:rPr>
          <w:rFonts w:ascii="Verdana" w:hAnsi="Verdana"/>
          <w:bCs/>
        </w:rPr>
        <w:t xml:space="preserve">, the existing contracts </w:t>
      </w:r>
      <w:r w:rsidR="00845432">
        <w:rPr>
          <w:rFonts w:ascii="Verdana" w:hAnsi="Verdana"/>
          <w:bCs/>
        </w:rPr>
        <w:t>may</w:t>
      </w:r>
      <w:r w:rsidR="00F95E94">
        <w:rPr>
          <w:rFonts w:ascii="Verdana" w:hAnsi="Verdana"/>
          <w:bCs/>
        </w:rPr>
        <w:t xml:space="preserve"> roll over to 2026</w:t>
      </w:r>
      <w:r w:rsidR="00E24F87">
        <w:rPr>
          <w:rFonts w:ascii="Verdana" w:hAnsi="Verdana"/>
          <w:bCs/>
        </w:rPr>
        <w:t xml:space="preserve">/27. </w:t>
      </w:r>
    </w:p>
    <w:p w14:paraId="483F62BA" w14:textId="22AD9470" w:rsidR="00F250D5" w:rsidRPr="000A00E1" w:rsidRDefault="00F250D5" w:rsidP="00F250D5">
      <w:pPr>
        <w:pStyle w:val="ListParagraph"/>
        <w:spacing w:line="240" w:lineRule="auto"/>
        <w:ind w:left="360"/>
        <w:rPr>
          <w:rFonts w:ascii="Verdana" w:hAnsi="Verdana"/>
          <w:b/>
        </w:rPr>
      </w:pPr>
      <w:r w:rsidRPr="000A00E1">
        <w:rPr>
          <w:rFonts w:ascii="Verdana" w:hAnsi="Verdana"/>
          <w:b/>
        </w:rPr>
        <w:t>2025 GP Patient Survey</w:t>
      </w:r>
      <w:r w:rsidR="00CE1349" w:rsidRPr="000A00E1">
        <w:rPr>
          <w:rFonts w:ascii="Verdana" w:hAnsi="Verdana"/>
          <w:b/>
        </w:rPr>
        <w:t xml:space="preserve"> </w:t>
      </w:r>
    </w:p>
    <w:p w14:paraId="0307E1D2" w14:textId="4442803A" w:rsidR="000A00E1" w:rsidRDefault="006474ED" w:rsidP="008405AF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TD </w:t>
      </w:r>
      <w:r w:rsidR="006E37F1">
        <w:rPr>
          <w:rFonts w:ascii="Verdana" w:hAnsi="Verdana"/>
          <w:bCs/>
        </w:rPr>
        <w:t xml:space="preserve">produced a spreadsheet showing </w:t>
      </w:r>
      <w:r w:rsidR="000710F3">
        <w:rPr>
          <w:rFonts w:ascii="Verdana" w:hAnsi="Verdana"/>
          <w:bCs/>
        </w:rPr>
        <w:t>BHC results of the survey compared to Montgomery House and Alchester</w:t>
      </w:r>
      <w:r w:rsidR="002A614C">
        <w:rPr>
          <w:rFonts w:ascii="Verdana" w:hAnsi="Verdana"/>
          <w:bCs/>
        </w:rPr>
        <w:t xml:space="preserve"> practices </w:t>
      </w:r>
      <w:r w:rsidR="00280DED">
        <w:rPr>
          <w:rFonts w:ascii="Verdana" w:hAnsi="Verdana"/>
          <w:bCs/>
        </w:rPr>
        <w:t>as well as the National and local (ICS) results</w:t>
      </w:r>
      <w:r w:rsidR="0006381A">
        <w:rPr>
          <w:rFonts w:ascii="Verdana" w:hAnsi="Verdana"/>
          <w:bCs/>
        </w:rPr>
        <w:t xml:space="preserve"> (see Appendix 1).</w:t>
      </w:r>
      <w:r w:rsidR="007041C1">
        <w:rPr>
          <w:rFonts w:ascii="Verdana" w:hAnsi="Verdana"/>
          <w:bCs/>
        </w:rPr>
        <w:t xml:space="preserve">  The </w:t>
      </w:r>
      <w:r w:rsidR="00407B13">
        <w:rPr>
          <w:rFonts w:ascii="Verdana" w:hAnsi="Verdana"/>
          <w:bCs/>
        </w:rPr>
        <w:t>group thanked TD for this helpful comparison.</w:t>
      </w:r>
    </w:p>
    <w:p w14:paraId="16823788" w14:textId="40361A39" w:rsidR="00D371F9" w:rsidRDefault="00D371F9" w:rsidP="008405AF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PW </w:t>
      </w:r>
      <w:r w:rsidR="00596BB3">
        <w:rPr>
          <w:rFonts w:ascii="Verdana" w:hAnsi="Verdana"/>
          <w:bCs/>
        </w:rPr>
        <w:t xml:space="preserve">warned that some results may be skewed, largely because of </w:t>
      </w:r>
      <w:r w:rsidR="004D1BFE">
        <w:rPr>
          <w:rFonts w:ascii="Verdana" w:hAnsi="Verdana"/>
          <w:bCs/>
        </w:rPr>
        <w:t xml:space="preserve">general </w:t>
      </w:r>
      <w:r w:rsidR="004C6820">
        <w:rPr>
          <w:rFonts w:ascii="Verdana" w:hAnsi="Verdana"/>
          <w:bCs/>
        </w:rPr>
        <w:t>opinion</w:t>
      </w:r>
      <w:r w:rsidR="001749E1">
        <w:rPr>
          <w:rFonts w:ascii="Verdana" w:hAnsi="Verdana"/>
          <w:bCs/>
        </w:rPr>
        <w:t xml:space="preserve">s among the community about the practices.  </w:t>
      </w:r>
      <w:r w:rsidR="00924DEC">
        <w:rPr>
          <w:rFonts w:ascii="Verdana" w:hAnsi="Verdana"/>
          <w:bCs/>
        </w:rPr>
        <w:t xml:space="preserve">That said, the results are very pleasing, and it is the culture at </w:t>
      </w:r>
      <w:r w:rsidR="00463742">
        <w:rPr>
          <w:rFonts w:ascii="Verdana" w:hAnsi="Verdana"/>
          <w:bCs/>
        </w:rPr>
        <w:t>BHC for the reception</w:t>
      </w:r>
      <w:r w:rsidR="00337E21">
        <w:rPr>
          <w:rFonts w:ascii="Verdana" w:hAnsi="Verdana"/>
          <w:bCs/>
        </w:rPr>
        <w:t>ist</w:t>
      </w:r>
      <w:r w:rsidR="00463742">
        <w:rPr>
          <w:rFonts w:ascii="Verdana" w:hAnsi="Verdana"/>
          <w:bCs/>
        </w:rPr>
        <w:t>s to help patients</w:t>
      </w:r>
      <w:r w:rsidR="00C71078">
        <w:rPr>
          <w:rFonts w:ascii="Verdana" w:hAnsi="Verdana"/>
          <w:bCs/>
        </w:rPr>
        <w:t xml:space="preserve"> access the care they need</w:t>
      </w:r>
      <w:r w:rsidR="00463742">
        <w:rPr>
          <w:rFonts w:ascii="Verdana" w:hAnsi="Verdana"/>
          <w:bCs/>
        </w:rPr>
        <w:t xml:space="preserve">, rather than </w:t>
      </w:r>
      <w:r w:rsidR="00337E21">
        <w:rPr>
          <w:rFonts w:ascii="Verdana" w:hAnsi="Verdana"/>
          <w:bCs/>
        </w:rPr>
        <w:t xml:space="preserve">‘protect’ the </w:t>
      </w:r>
      <w:r w:rsidR="00C71078">
        <w:rPr>
          <w:rFonts w:ascii="Verdana" w:hAnsi="Verdana"/>
          <w:bCs/>
        </w:rPr>
        <w:t>healthcare professionals</w:t>
      </w:r>
      <w:r w:rsidR="0043077A">
        <w:rPr>
          <w:rFonts w:ascii="Verdana" w:hAnsi="Verdana"/>
          <w:bCs/>
        </w:rPr>
        <w:t xml:space="preserve">.  </w:t>
      </w:r>
    </w:p>
    <w:p w14:paraId="6C844A8A" w14:textId="3BFA628E" w:rsidR="008D445A" w:rsidRDefault="0043077A" w:rsidP="00134AF1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JB </w:t>
      </w:r>
      <w:r w:rsidR="00EB3D64">
        <w:rPr>
          <w:rFonts w:ascii="Verdana" w:hAnsi="Verdana"/>
          <w:bCs/>
        </w:rPr>
        <w:t>wished to compliment a female receptionist she had seen</w:t>
      </w:r>
      <w:r w:rsidR="00AC3D98">
        <w:rPr>
          <w:rFonts w:ascii="Verdana" w:hAnsi="Verdana"/>
          <w:bCs/>
        </w:rPr>
        <w:t xml:space="preserve"> dealing with a</w:t>
      </w:r>
      <w:r w:rsidR="00AC1AF5">
        <w:rPr>
          <w:rFonts w:ascii="Verdana" w:hAnsi="Verdana"/>
          <w:bCs/>
        </w:rPr>
        <w:t>n irate</w:t>
      </w:r>
      <w:r w:rsidR="00AC3D98">
        <w:rPr>
          <w:rFonts w:ascii="Verdana" w:hAnsi="Verdana"/>
          <w:bCs/>
        </w:rPr>
        <w:t xml:space="preserve"> patient at the desk</w:t>
      </w:r>
      <w:r w:rsidR="00AC1AF5">
        <w:rPr>
          <w:rFonts w:ascii="Verdana" w:hAnsi="Verdana"/>
          <w:bCs/>
        </w:rPr>
        <w:t xml:space="preserve"> who </w:t>
      </w:r>
      <w:r w:rsidR="0067482E">
        <w:rPr>
          <w:rFonts w:ascii="Verdana" w:hAnsi="Verdana"/>
          <w:bCs/>
        </w:rPr>
        <w:t>wanted</w:t>
      </w:r>
      <w:r w:rsidR="00AC1AF5">
        <w:rPr>
          <w:rFonts w:ascii="Verdana" w:hAnsi="Verdana"/>
          <w:bCs/>
        </w:rPr>
        <w:t xml:space="preserve"> to book a face-to-face appointment one week ahead</w:t>
      </w:r>
      <w:r w:rsidR="00944C02">
        <w:rPr>
          <w:rFonts w:ascii="Verdana" w:hAnsi="Verdana"/>
          <w:bCs/>
        </w:rPr>
        <w:t xml:space="preserve">, when the GP was on holiday.  She persuaded the patient to accept </w:t>
      </w:r>
      <w:r w:rsidR="008D445A">
        <w:rPr>
          <w:rFonts w:ascii="Verdana" w:hAnsi="Verdana"/>
          <w:bCs/>
        </w:rPr>
        <w:t>an</w:t>
      </w:r>
      <w:r w:rsidR="00944C02">
        <w:rPr>
          <w:rFonts w:ascii="Verdana" w:hAnsi="Verdana"/>
          <w:bCs/>
        </w:rPr>
        <w:t xml:space="preserve"> appointment </w:t>
      </w:r>
      <w:r w:rsidR="008D445A">
        <w:rPr>
          <w:rFonts w:ascii="Verdana" w:hAnsi="Verdana"/>
          <w:bCs/>
        </w:rPr>
        <w:t>with another GP.</w:t>
      </w:r>
    </w:p>
    <w:p w14:paraId="1C3B9916" w14:textId="4565B7CC" w:rsidR="00134AF1" w:rsidRDefault="00134AF1" w:rsidP="00134AF1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It was noted that</w:t>
      </w:r>
      <w:r w:rsidR="0035670A">
        <w:rPr>
          <w:rFonts w:ascii="Verdana" w:hAnsi="Verdana"/>
          <w:bCs/>
        </w:rPr>
        <w:t>,</w:t>
      </w:r>
      <w:r w:rsidR="00921AAA">
        <w:rPr>
          <w:rFonts w:ascii="Verdana" w:hAnsi="Verdana"/>
          <w:bCs/>
        </w:rPr>
        <w:t xml:space="preserve"> while patients are encouraged to contact the practice either digitally or by phone, parity of access is given to patients who </w:t>
      </w:r>
      <w:r w:rsidR="00812779">
        <w:rPr>
          <w:rFonts w:ascii="Verdana" w:hAnsi="Verdana"/>
          <w:bCs/>
        </w:rPr>
        <w:t>come into the surgery.</w:t>
      </w:r>
    </w:p>
    <w:p w14:paraId="72D83FE9" w14:textId="75D5512F" w:rsidR="0035670A" w:rsidRDefault="0045602B" w:rsidP="00134AF1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Overall, the group felt the figures were </w:t>
      </w:r>
      <w:r w:rsidR="0074096D">
        <w:rPr>
          <w:rFonts w:ascii="Verdana" w:hAnsi="Verdana"/>
          <w:bCs/>
        </w:rPr>
        <w:t>encouraging.</w:t>
      </w:r>
    </w:p>
    <w:p w14:paraId="327EA8F8" w14:textId="77777777" w:rsidR="00845432" w:rsidRDefault="005230D5" w:rsidP="00CF3CEA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JE </w:t>
      </w:r>
      <w:r w:rsidR="007500E5">
        <w:rPr>
          <w:rFonts w:ascii="Verdana" w:hAnsi="Verdana"/>
          <w:bCs/>
        </w:rPr>
        <w:t xml:space="preserve">said that the BHC reception staff were very good, and wondered whether </w:t>
      </w:r>
      <w:r w:rsidR="00CA2A52">
        <w:rPr>
          <w:rFonts w:ascii="Verdana" w:hAnsi="Verdana"/>
          <w:bCs/>
        </w:rPr>
        <w:t xml:space="preserve">this was due to the level of training received, that was not </w:t>
      </w:r>
      <w:r w:rsidR="00FD5C68">
        <w:rPr>
          <w:rFonts w:ascii="Verdana" w:hAnsi="Verdana"/>
          <w:bCs/>
        </w:rPr>
        <w:t>done at other practices.</w:t>
      </w:r>
      <w:r w:rsidR="00F612B5">
        <w:rPr>
          <w:rFonts w:ascii="Verdana" w:hAnsi="Verdana"/>
          <w:bCs/>
        </w:rPr>
        <w:t xml:space="preserve">  On local Facebook groups, </w:t>
      </w:r>
      <w:r w:rsidR="0000769C">
        <w:rPr>
          <w:rFonts w:ascii="Verdana" w:hAnsi="Verdana"/>
          <w:bCs/>
        </w:rPr>
        <w:t xml:space="preserve">there are often negative comments about other practices, and BHC </w:t>
      </w:r>
      <w:r w:rsidR="00844E0D">
        <w:rPr>
          <w:rFonts w:ascii="Verdana" w:hAnsi="Verdana"/>
          <w:bCs/>
        </w:rPr>
        <w:t xml:space="preserve">is said to be ‘the best’!  JH </w:t>
      </w:r>
      <w:r w:rsidR="001D6AED">
        <w:rPr>
          <w:rFonts w:ascii="Verdana" w:hAnsi="Verdana"/>
          <w:bCs/>
        </w:rPr>
        <w:t>said</w:t>
      </w:r>
      <w:r w:rsidR="00844E0D">
        <w:rPr>
          <w:rFonts w:ascii="Verdana" w:hAnsi="Verdana"/>
          <w:bCs/>
        </w:rPr>
        <w:t xml:space="preserve"> that </w:t>
      </w:r>
      <w:r w:rsidR="00A87FE6">
        <w:rPr>
          <w:rFonts w:ascii="Verdana" w:hAnsi="Verdana"/>
          <w:bCs/>
        </w:rPr>
        <w:t>this can be a double-edged sword, as there are a number of patients who</w:t>
      </w:r>
      <w:r w:rsidR="00845432">
        <w:rPr>
          <w:rFonts w:ascii="Verdana" w:hAnsi="Verdana"/>
          <w:bCs/>
        </w:rPr>
        <w:t xml:space="preserve"> move to the surgery with an</w:t>
      </w:r>
      <w:r w:rsidR="00A87FE6">
        <w:rPr>
          <w:rFonts w:ascii="Verdana" w:hAnsi="Verdana"/>
          <w:bCs/>
        </w:rPr>
        <w:t xml:space="preserve"> </w:t>
      </w:r>
      <w:r w:rsidR="0006769E">
        <w:rPr>
          <w:rFonts w:ascii="Verdana" w:hAnsi="Verdana"/>
          <w:bCs/>
        </w:rPr>
        <w:t>immediate</w:t>
      </w:r>
      <w:r w:rsidR="00845432">
        <w:rPr>
          <w:rFonts w:ascii="Verdana" w:hAnsi="Verdana"/>
          <w:bCs/>
        </w:rPr>
        <w:t xml:space="preserve"> need for</w:t>
      </w:r>
      <w:r w:rsidR="0006769E">
        <w:rPr>
          <w:rFonts w:ascii="Verdana" w:hAnsi="Verdana"/>
          <w:bCs/>
        </w:rPr>
        <w:t xml:space="preserve"> care and access</w:t>
      </w:r>
      <w:r w:rsidR="00676647">
        <w:rPr>
          <w:rFonts w:ascii="Verdana" w:hAnsi="Verdana"/>
          <w:bCs/>
        </w:rPr>
        <w:t xml:space="preserve">.  </w:t>
      </w:r>
    </w:p>
    <w:p w14:paraId="7E6ED71E" w14:textId="122BB9AC" w:rsidR="004C116D" w:rsidRDefault="00676647" w:rsidP="00CF3CEA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response to </w:t>
      </w:r>
      <w:r w:rsidR="00C27206">
        <w:rPr>
          <w:rFonts w:ascii="Verdana" w:hAnsi="Verdana"/>
          <w:bCs/>
        </w:rPr>
        <w:t xml:space="preserve">a query, access to </w:t>
      </w:r>
      <w:r w:rsidR="00986686">
        <w:rPr>
          <w:rFonts w:ascii="Verdana" w:hAnsi="Verdana"/>
          <w:bCs/>
        </w:rPr>
        <w:t xml:space="preserve">the records of </w:t>
      </w:r>
      <w:r w:rsidR="00C27206">
        <w:rPr>
          <w:rFonts w:ascii="Verdana" w:hAnsi="Verdana"/>
          <w:bCs/>
        </w:rPr>
        <w:t>patient</w:t>
      </w:r>
      <w:r w:rsidR="00986686">
        <w:rPr>
          <w:rFonts w:ascii="Verdana" w:hAnsi="Verdana"/>
          <w:bCs/>
        </w:rPr>
        <w:t>s who have transferred</w:t>
      </w:r>
      <w:r w:rsidR="00C27206">
        <w:rPr>
          <w:rFonts w:ascii="Verdana" w:hAnsi="Verdana"/>
          <w:bCs/>
        </w:rPr>
        <w:t xml:space="preserve"> is </w:t>
      </w:r>
      <w:r w:rsidR="00BC1ECE">
        <w:rPr>
          <w:rFonts w:ascii="Verdana" w:hAnsi="Verdana"/>
          <w:bCs/>
        </w:rPr>
        <w:t xml:space="preserve">usually immediate.  </w:t>
      </w:r>
      <w:r w:rsidR="00986686">
        <w:rPr>
          <w:rFonts w:ascii="Verdana" w:hAnsi="Verdana"/>
          <w:bCs/>
        </w:rPr>
        <w:t xml:space="preserve">However, </w:t>
      </w:r>
      <w:r w:rsidR="00487D1E">
        <w:rPr>
          <w:rFonts w:ascii="Verdana" w:hAnsi="Verdana"/>
          <w:bCs/>
        </w:rPr>
        <w:t xml:space="preserve">while the practice receives payment per patient, this </w:t>
      </w:r>
      <w:r w:rsidR="00A94F9A">
        <w:rPr>
          <w:rFonts w:ascii="Verdana" w:hAnsi="Verdana"/>
          <w:bCs/>
        </w:rPr>
        <w:t>is calculated on a quarterly basis, so</w:t>
      </w:r>
      <w:r w:rsidR="007F57A7">
        <w:rPr>
          <w:rFonts w:ascii="Verdana" w:hAnsi="Verdana"/>
          <w:bCs/>
        </w:rPr>
        <w:t xml:space="preserve"> </w:t>
      </w:r>
      <w:r w:rsidR="00BD53D9">
        <w:rPr>
          <w:rFonts w:ascii="Verdana" w:hAnsi="Verdana"/>
          <w:bCs/>
        </w:rPr>
        <w:t xml:space="preserve">BHC is not paid in proportion to the patient list for </w:t>
      </w:r>
      <w:r w:rsidR="006F53FC">
        <w:rPr>
          <w:rFonts w:ascii="Verdana" w:hAnsi="Verdana"/>
          <w:bCs/>
        </w:rPr>
        <w:t>much of the year</w:t>
      </w:r>
      <w:r w:rsidR="0025030B">
        <w:rPr>
          <w:rFonts w:ascii="Verdana" w:hAnsi="Verdana"/>
          <w:bCs/>
        </w:rPr>
        <w:t xml:space="preserve">, plus additional staff is needed to meet the demand.  </w:t>
      </w:r>
      <w:r w:rsidR="00546F4E">
        <w:rPr>
          <w:rFonts w:ascii="Verdana" w:hAnsi="Verdana"/>
          <w:bCs/>
        </w:rPr>
        <w:t>PW noted that, w</w:t>
      </w:r>
      <w:r w:rsidR="00644C55">
        <w:rPr>
          <w:rFonts w:ascii="Verdana" w:hAnsi="Verdana"/>
          <w:bCs/>
        </w:rPr>
        <w:t>hile the practices work together to share ideas</w:t>
      </w:r>
      <w:r w:rsidR="00D20497">
        <w:rPr>
          <w:rFonts w:ascii="Verdana" w:hAnsi="Verdana"/>
          <w:bCs/>
        </w:rPr>
        <w:t xml:space="preserve"> and information</w:t>
      </w:r>
      <w:r w:rsidR="00644C55">
        <w:rPr>
          <w:rFonts w:ascii="Verdana" w:hAnsi="Verdana"/>
          <w:bCs/>
        </w:rPr>
        <w:t xml:space="preserve">, it is difficult </w:t>
      </w:r>
      <w:r w:rsidR="00DB5288">
        <w:rPr>
          <w:rFonts w:ascii="Verdana" w:hAnsi="Verdana"/>
          <w:bCs/>
        </w:rPr>
        <w:t>to compare</w:t>
      </w:r>
      <w:r w:rsidR="009C106A">
        <w:rPr>
          <w:rFonts w:ascii="Verdana" w:hAnsi="Verdana"/>
          <w:bCs/>
        </w:rPr>
        <w:t xml:space="preserve"> training, etc., an</w:t>
      </w:r>
      <w:r w:rsidR="00546F4E">
        <w:rPr>
          <w:rFonts w:ascii="Verdana" w:hAnsi="Verdana"/>
          <w:bCs/>
        </w:rPr>
        <w:t>d</w:t>
      </w:r>
      <w:r w:rsidR="00D20497">
        <w:rPr>
          <w:rFonts w:ascii="Verdana" w:hAnsi="Verdana"/>
          <w:bCs/>
        </w:rPr>
        <w:t xml:space="preserve"> the other practices are working to improve</w:t>
      </w:r>
      <w:r w:rsidR="00CF3CEA">
        <w:rPr>
          <w:rFonts w:ascii="Verdana" w:hAnsi="Verdana"/>
          <w:bCs/>
        </w:rPr>
        <w:t>.  MM noted that Alchester do not have a PPG</w:t>
      </w:r>
      <w:r w:rsidR="003D78A8">
        <w:rPr>
          <w:rFonts w:ascii="Verdana" w:hAnsi="Verdana"/>
          <w:bCs/>
        </w:rPr>
        <w:t>, while Montgomery House do, but do not have the same input from the practice as does BHC.</w:t>
      </w:r>
      <w:r w:rsidR="004C116D">
        <w:rPr>
          <w:rFonts w:ascii="Verdana" w:hAnsi="Verdana"/>
          <w:bCs/>
        </w:rPr>
        <w:t xml:space="preserve"> </w:t>
      </w:r>
    </w:p>
    <w:p w14:paraId="7AED1F5D" w14:textId="22825584" w:rsidR="008405AF" w:rsidRPr="004C116D" w:rsidRDefault="006E2095" w:rsidP="008405AF">
      <w:pPr>
        <w:spacing w:line="240" w:lineRule="auto"/>
        <w:ind w:left="360"/>
        <w:rPr>
          <w:rFonts w:ascii="Verdana" w:hAnsi="Verdana"/>
          <w:b/>
        </w:rPr>
      </w:pPr>
      <w:r w:rsidRPr="004C116D">
        <w:rPr>
          <w:rFonts w:ascii="Verdana" w:hAnsi="Verdana"/>
          <w:b/>
        </w:rPr>
        <w:lastRenderedPageBreak/>
        <w:t>Update on b</w:t>
      </w:r>
      <w:r w:rsidR="009B0E49" w:rsidRPr="004C116D">
        <w:rPr>
          <w:rFonts w:ascii="Verdana" w:hAnsi="Verdana"/>
          <w:b/>
        </w:rPr>
        <w:t>uilding work</w:t>
      </w:r>
      <w:r w:rsidR="008405AF" w:rsidRPr="004C116D">
        <w:rPr>
          <w:rFonts w:ascii="Verdana" w:hAnsi="Verdana"/>
          <w:b/>
        </w:rPr>
        <w:t xml:space="preserve"> </w:t>
      </w:r>
    </w:p>
    <w:p w14:paraId="08CBCE71" w14:textId="6DB9F890" w:rsidR="004C116D" w:rsidRDefault="003373B5" w:rsidP="008405AF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PW reported that </w:t>
      </w:r>
      <w:r w:rsidR="00ED3B01">
        <w:rPr>
          <w:rFonts w:ascii="Verdana" w:hAnsi="Verdana"/>
          <w:bCs/>
        </w:rPr>
        <w:t>there is good progress</w:t>
      </w:r>
      <w:r w:rsidR="008B26E0">
        <w:rPr>
          <w:rFonts w:ascii="Verdana" w:hAnsi="Verdana"/>
          <w:bCs/>
        </w:rPr>
        <w:t xml:space="preserve"> with heating, the frontage of the building, and new LED lighting.  </w:t>
      </w:r>
      <w:r w:rsidR="003132E7">
        <w:rPr>
          <w:rFonts w:ascii="Verdana" w:hAnsi="Verdana"/>
          <w:bCs/>
        </w:rPr>
        <w:t>Ten rooms in the Julier Centre are due to be handed back to the practice</w:t>
      </w:r>
      <w:r w:rsidR="00913B9C">
        <w:rPr>
          <w:rFonts w:ascii="Verdana" w:hAnsi="Verdana"/>
          <w:bCs/>
        </w:rPr>
        <w:t xml:space="preserve">, following which the staff will move into these </w:t>
      </w:r>
      <w:r w:rsidR="006C74F4">
        <w:rPr>
          <w:rFonts w:ascii="Verdana" w:hAnsi="Verdana"/>
          <w:bCs/>
        </w:rPr>
        <w:t xml:space="preserve">areas </w:t>
      </w:r>
      <w:r w:rsidR="00913B9C">
        <w:rPr>
          <w:rFonts w:ascii="Verdana" w:hAnsi="Verdana"/>
          <w:bCs/>
        </w:rPr>
        <w:t>from the West Wing, which is to be renovated</w:t>
      </w:r>
      <w:r w:rsidR="006B0F47">
        <w:rPr>
          <w:rFonts w:ascii="Verdana" w:hAnsi="Verdana"/>
          <w:bCs/>
        </w:rPr>
        <w:t xml:space="preserve"> next.  Once this is done, the main part of the surgery will be renovated.  It is expected that work will be complete by </w:t>
      </w:r>
      <w:r w:rsidR="002060E3">
        <w:rPr>
          <w:rFonts w:ascii="Verdana" w:hAnsi="Verdana"/>
          <w:bCs/>
        </w:rPr>
        <w:t xml:space="preserve">December.  </w:t>
      </w:r>
    </w:p>
    <w:p w14:paraId="40FD3F35" w14:textId="19F0F58F" w:rsidR="002060E3" w:rsidRPr="00892A03" w:rsidRDefault="00892A03" w:rsidP="008405AF">
      <w:pPr>
        <w:spacing w:line="240" w:lineRule="auto"/>
        <w:ind w:left="360"/>
        <w:rPr>
          <w:rFonts w:ascii="Verdana" w:hAnsi="Verdana"/>
          <w:b/>
        </w:rPr>
      </w:pPr>
      <w:r w:rsidRPr="00892A03">
        <w:rPr>
          <w:rFonts w:ascii="Verdana" w:hAnsi="Verdana"/>
          <w:b/>
        </w:rPr>
        <w:t>Parking for patients</w:t>
      </w:r>
    </w:p>
    <w:p w14:paraId="14B70A11" w14:textId="1C1DEFC0" w:rsidR="00892A03" w:rsidRDefault="00F15BFB" w:rsidP="008405AF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It was noted that</w:t>
      </w:r>
      <w:r w:rsidR="0047621F">
        <w:rPr>
          <w:rFonts w:ascii="Verdana" w:hAnsi="Verdana"/>
          <w:bCs/>
        </w:rPr>
        <w:t xml:space="preserve"> while the practice has taken on 2 new spaces from the Julier Centre, there is very little that can be done </w:t>
      </w:r>
      <w:r w:rsidR="00241BB5">
        <w:rPr>
          <w:rFonts w:ascii="Verdana" w:hAnsi="Verdana"/>
          <w:bCs/>
        </w:rPr>
        <w:t>about the parking issues.  As mentioned, it is planned to repaint the lines</w:t>
      </w:r>
      <w:r w:rsidR="00F4188D">
        <w:rPr>
          <w:rFonts w:ascii="Verdana" w:hAnsi="Verdana"/>
          <w:bCs/>
        </w:rPr>
        <w:t xml:space="preserve"> once the building work is completed.  The practice can advise patients to find alternative transport</w:t>
      </w:r>
      <w:r w:rsidR="002538B5">
        <w:rPr>
          <w:rFonts w:ascii="Verdana" w:hAnsi="Verdana"/>
          <w:bCs/>
        </w:rPr>
        <w:t>.  It was suggested a notice be put on the website</w:t>
      </w:r>
      <w:r w:rsidR="00EE4B18">
        <w:rPr>
          <w:rFonts w:ascii="Verdana" w:hAnsi="Verdana"/>
          <w:bCs/>
        </w:rPr>
        <w:t xml:space="preserve"> about this, stressing the increase in patient numbers.</w:t>
      </w:r>
    </w:p>
    <w:p w14:paraId="46F7F8FB" w14:textId="7D3F8485" w:rsidR="008405AF" w:rsidRPr="00EE4B18" w:rsidRDefault="008405AF" w:rsidP="008405AF">
      <w:pPr>
        <w:spacing w:line="240" w:lineRule="auto"/>
        <w:ind w:left="360"/>
        <w:rPr>
          <w:rFonts w:ascii="Verdana" w:hAnsi="Verdana"/>
          <w:b/>
        </w:rPr>
      </w:pPr>
      <w:r w:rsidRPr="00EE4B18">
        <w:rPr>
          <w:rFonts w:ascii="Verdana" w:hAnsi="Verdana"/>
          <w:b/>
        </w:rPr>
        <w:t>Patient Champions</w:t>
      </w:r>
    </w:p>
    <w:p w14:paraId="181733F7" w14:textId="4131F78F" w:rsidR="00EE4B18" w:rsidRDefault="00752AD2" w:rsidP="00B64DCF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MM reported that </w:t>
      </w:r>
      <w:r w:rsidR="00D644A8">
        <w:rPr>
          <w:rFonts w:ascii="Verdana" w:hAnsi="Verdana"/>
          <w:bCs/>
        </w:rPr>
        <w:t xml:space="preserve">the Digital Café is making good progress, with 7 people attending </w:t>
      </w:r>
      <w:r w:rsidR="00C118A4">
        <w:rPr>
          <w:rFonts w:ascii="Verdana" w:hAnsi="Verdana"/>
          <w:bCs/>
        </w:rPr>
        <w:t>last Friday</w:t>
      </w:r>
      <w:r w:rsidR="00E1332C">
        <w:rPr>
          <w:rFonts w:ascii="Verdana" w:hAnsi="Verdana"/>
          <w:bCs/>
        </w:rPr>
        <w:t>, and all</w:t>
      </w:r>
      <w:r w:rsidR="001F5B4B">
        <w:rPr>
          <w:rFonts w:ascii="Verdana" w:hAnsi="Verdana"/>
          <w:bCs/>
        </w:rPr>
        <w:t xml:space="preserve"> issues were sorted out.  </w:t>
      </w:r>
      <w:r w:rsidR="008444AD">
        <w:rPr>
          <w:rFonts w:ascii="Verdana" w:hAnsi="Verdana"/>
          <w:bCs/>
        </w:rPr>
        <w:t xml:space="preserve">It was noted that </w:t>
      </w:r>
      <w:r w:rsidR="002876E6">
        <w:rPr>
          <w:rFonts w:ascii="Verdana" w:hAnsi="Verdana"/>
          <w:bCs/>
        </w:rPr>
        <w:t xml:space="preserve">attendees need to connect to the </w:t>
      </w:r>
      <w:r w:rsidR="00DA6375">
        <w:rPr>
          <w:rFonts w:ascii="Verdana" w:hAnsi="Verdana"/>
          <w:bCs/>
        </w:rPr>
        <w:t>Wi-Fi</w:t>
      </w:r>
      <w:r w:rsidR="00C92671">
        <w:rPr>
          <w:rFonts w:ascii="Verdana" w:hAnsi="Verdana"/>
          <w:bCs/>
        </w:rPr>
        <w:t xml:space="preserve"> </w:t>
      </w:r>
      <w:r w:rsidR="00B66476">
        <w:rPr>
          <w:rFonts w:ascii="Verdana" w:hAnsi="Verdana"/>
          <w:bCs/>
        </w:rPr>
        <w:t xml:space="preserve">in the building </w:t>
      </w:r>
      <w:r w:rsidR="00C92671">
        <w:rPr>
          <w:rFonts w:ascii="Verdana" w:hAnsi="Verdana"/>
          <w:bCs/>
        </w:rPr>
        <w:t xml:space="preserve">to ensure </w:t>
      </w:r>
      <w:r w:rsidR="007652C5">
        <w:rPr>
          <w:rFonts w:ascii="Verdana" w:hAnsi="Verdana"/>
          <w:bCs/>
        </w:rPr>
        <w:t>the NHS App works</w:t>
      </w:r>
      <w:r w:rsidR="003F634F">
        <w:rPr>
          <w:rFonts w:ascii="Verdana" w:hAnsi="Verdana"/>
          <w:bCs/>
        </w:rPr>
        <w:t xml:space="preserve"> correctly.  It was also noted that if people change their email address, </w:t>
      </w:r>
      <w:r w:rsidR="008A5B6B">
        <w:rPr>
          <w:rFonts w:ascii="Verdana" w:hAnsi="Verdana"/>
          <w:bCs/>
        </w:rPr>
        <w:t xml:space="preserve">the App has to be reinstalled.  </w:t>
      </w:r>
      <w:r w:rsidR="00280D9D">
        <w:rPr>
          <w:rFonts w:ascii="Verdana" w:hAnsi="Verdana"/>
          <w:bCs/>
        </w:rPr>
        <w:t xml:space="preserve">Importantly, it was noted that it is communication which is most </w:t>
      </w:r>
      <w:r w:rsidR="00F2061A">
        <w:rPr>
          <w:rFonts w:ascii="Verdana" w:hAnsi="Verdana"/>
          <w:bCs/>
        </w:rPr>
        <w:t>helpful to attendees, who often lack confidence</w:t>
      </w:r>
      <w:r w:rsidR="00781A7D">
        <w:rPr>
          <w:rFonts w:ascii="Verdana" w:hAnsi="Verdana"/>
          <w:bCs/>
        </w:rPr>
        <w:t>.</w:t>
      </w:r>
      <w:r w:rsidR="00295260">
        <w:rPr>
          <w:rFonts w:ascii="Verdana" w:hAnsi="Verdana"/>
          <w:bCs/>
        </w:rPr>
        <w:t xml:space="preserve">  MM is volunteering at BHC, but PP also goes to Montgomery House.</w:t>
      </w:r>
      <w:r w:rsidR="00781A7D">
        <w:rPr>
          <w:rFonts w:ascii="Verdana" w:hAnsi="Verdana"/>
          <w:bCs/>
        </w:rPr>
        <w:t xml:space="preserve"> </w:t>
      </w:r>
    </w:p>
    <w:p w14:paraId="35985CF2" w14:textId="486DF237" w:rsidR="00781A7D" w:rsidRPr="0081443D" w:rsidRDefault="0081443D" w:rsidP="00B64DCF">
      <w:pPr>
        <w:spacing w:line="240" w:lineRule="auto"/>
        <w:ind w:left="360"/>
        <w:rPr>
          <w:rFonts w:ascii="Verdana" w:hAnsi="Verdana"/>
          <w:b/>
        </w:rPr>
      </w:pPr>
      <w:r w:rsidRPr="0081443D">
        <w:rPr>
          <w:rFonts w:ascii="Verdana" w:hAnsi="Verdana"/>
          <w:b/>
        </w:rPr>
        <w:t>IT issues</w:t>
      </w:r>
    </w:p>
    <w:p w14:paraId="2E58E324" w14:textId="56C0F6A7" w:rsidR="0081443D" w:rsidRDefault="0081443D" w:rsidP="00B64DCF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TA asked </w:t>
      </w:r>
      <w:r w:rsidR="007B570E">
        <w:rPr>
          <w:rFonts w:ascii="Verdana" w:hAnsi="Verdana"/>
          <w:bCs/>
        </w:rPr>
        <w:t>for an update on the ‘Heidi’ AI dictation system</w:t>
      </w:r>
      <w:r w:rsidR="008B4A4E">
        <w:rPr>
          <w:rFonts w:ascii="Verdana" w:hAnsi="Verdana"/>
          <w:bCs/>
        </w:rPr>
        <w:t>.  JH reported that ever</w:t>
      </w:r>
      <w:r w:rsidR="00BA6F26">
        <w:rPr>
          <w:rFonts w:ascii="Verdana" w:hAnsi="Verdana"/>
          <w:bCs/>
        </w:rPr>
        <w:t>yone has trialled it, and a couple of GPs are continuing to use it.  It was felt the concept is helpful, but the system itself can be ‘clunky’</w:t>
      </w:r>
      <w:r w:rsidR="00420C60">
        <w:rPr>
          <w:rFonts w:ascii="Verdana" w:hAnsi="Verdana"/>
          <w:bCs/>
        </w:rPr>
        <w:t xml:space="preserve"> as it is an add-on</w:t>
      </w:r>
      <w:r w:rsidR="004645EA">
        <w:rPr>
          <w:rFonts w:ascii="Verdana" w:hAnsi="Verdana"/>
          <w:bCs/>
        </w:rPr>
        <w:t xml:space="preserve"> where a browser needs to be open.  </w:t>
      </w:r>
      <w:r w:rsidR="007A6C65">
        <w:rPr>
          <w:rFonts w:ascii="Verdana" w:hAnsi="Verdana"/>
          <w:bCs/>
        </w:rPr>
        <w:t>While it is useful that t</w:t>
      </w:r>
      <w:r w:rsidR="00ED0AA9">
        <w:rPr>
          <w:rFonts w:ascii="Verdana" w:hAnsi="Verdana"/>
          <w:bCs/>
        </w:rPr>
        <w:t>he AI summary can be copied and pasted into the patient record</w:t>
      </w:r>
      <w:r w:rsidR="007A6C65">
        <w:rPr>
          <w:rFonts w:ascii="Verdana" w:hAnsi="Verdana"/>
          <w:bCs/>
        </w:rPr>
        <w:t xml:space="preserve">, it is </w:t>
      </w:r>
      <w:r w:rsidR="00085D75">
        <w:rPr>
          <w:rFonts w:ascii="Verdana" w:hAnsi="Verdana"/>
          <w:bCs/>
        </w:rPr>
        <w:t xml:space="preserve">a free text transcription, so any coding that is used is not there, e.g. BP for blood pressure.  </w:t>
      </w:r>
      <w:r w:rsidR="00520547">
        <w:rPr>
          <w:rFonts w:ascii="Verdana" w:hAnsi="Verdana"/>
          <w:bCs/>
        </w:rPr>
        <w:t xml:space="preserve">It is thought that, in future, EMIS </w:t>
      </w:r>
      <w:r w:rsidR="00EA5B23">
        <w:rPr>
          <w:rFonts w:ascii="Verdana" w:hAnsi="Verdana"/>
          <w:bCs/>
        </w:rPr>
        <w:t>may well have AI embedded</w:t>
      </w:r>
      <w:r w:rsidR="00F30798">
        <w:rPr>
          <w:rFonts w:ascii="Verdana" w:hAnsi="Verdana"/>
          <w:bCs/>
        </w:rPr>
        <w:t xml:space="preserve">, so this would not be an issue.  ‘Heidi’ is particularly useful for </w:t>
      </w:r>
      <w:r w:rsidR="00555507">
        <w:rPr>
          <w:rFonts w:ascii="Verdana" w:hAnsi="Verdana"/>
          <w:bCs/>
        </w:rPr>
        <w:t xml:space="preserve">complex referrals or coroners’ reports where specific wording is necessary.  </w:t>
      </w:r>
      <w:r w:rsidR="00D301C4">
        <w:rPr>
          <w:rFonts w:ascii="Verdana" w:hAnsi="Verdana"/>
          <w:bCs/>
        </w:rPr>
        <w:t xml:space="preserve">Patients were content for </w:t>
      </w:r>
      <w:r w:rsidR="008067B8">
        <w:rPr>
          <w:rFonts w:ascii="Verdana" w:hAnsi="Verdana"/>
          <w:bCs/>
        </w:rPr>
        <w:t>their consultations to be recorded.</w:t>
      </w:r>
    </w:p>
    <w:p w14:paraId="6A1D7C56" w14:textId="3572DD33" w:rsidR="00B64DCF" w:rsidRPr="008067B8" w:rsidRDefault="00B64DCF" w:rsidP="00B64DCF">
      <w:pPr>
        <w:spacing w:line="240" w:lineRule="auto"/>
        <w:ind w:left="360"/>
        <w:rPr>
          <w:rFonts w:ascii="Verdana" w:hAnsi="Verdana"/>
          <w:b/>
        </w:rPr>
      </w:pPr>
      <w:r w:rsidRPr="008067B8">
        <w:rPr>
          <w:rFonts w:ascii="Verdana" w:hAnsi="Verdana"/>
          <w:b/>
        </w:rPr>
        <w:t xml:space="preserve">Physician </w:t>
      </w:r>
      <w:r w:rsidR="00EE4B18" w:rsidRPr="008067B8">
        <w:rPr>
          <w:rFonts w:ascii="Verdana" w:hAnsi="Verdana"/>
          <w:b/>
        </w:rPr>
        <w:t>Assistants</w:t>
      </w:r>
      <w:r w:rsidRPr="008067B8">
        <w:rPr>
          <w:rFonts w:ascii="Verdana" w:hAnsi="Verdana"/>
          <w:b/>
        </w:rPr>
        <w:t xml:space="preserve"> </w:t>
      </w:r>
    </w:p>
    <w:p w14:paraId="4D0117EC" w14:textId="218936A0" w:rsidR="002B1C65" w:rsidRPr="00B64DCF" w:rsidRDefault="00FE5BE6" w:rsidP="00B64DCF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was queried how Physician Assistants have been </w:t>
      </w:r>
      <w:r w:rsidR="00FE2133">
        <w:rPr>
          <w:rFonts w:ascii="Verdana" w:hAnsi="Verdana"/>
          <w:bCs/>
        </w:rPr>
        <w:t xml:space="preserve">and will be </w:t>
      </w:r>
      <w:r>
        <w:rPr>
          <w:rFonts w:ascii="Verdana" w:hAnsi="Verdana"/>
          <w:bCs/>
        </w:rPr>
        <w:t xml:space="preserve">used </w:t>
      </w:r>
      <w:r w:rsidR="00FE2133">
        <w:rPr>
          <w:rFonts w:ascii="Verdana" w:hAnsi="Verdana"/>
          <w:bCs/>
        </w:rPr>
        <w:t xml:space="preserve">in the practice.  </w:t>
      </w:r>
      <w:r w:rsidR="004977CA">
        <w:rPr>
          <w:rFonts w:ascii="Verdana" w:hAnsi="Verdana"/>
          <w:bCs/>
        </w:rPr>
        <w:t xml:space="preserve">PW reported that there is one in BHC who has been trained within the practice and is supervised by </w:t>
      </w:r>
      <w:r w:rsidR="00D62A43">
        <w:rPr>
          <w:rFonts w:ascii="Verdana" w:hAnsi="Verdana"/>
          <w:bCs/>
        </w:rPr>
        <w:t>a GP</w:t>
      </w:r>
      <w:r w:rsidR="00BB64E9">
        <w:rPr>
          <w:rFonts w:ascii="Verdana" w:hAnsi="Verdana"/>
          <w:bCs/>
        </w:rPr>
        <w:t xml:space="preserve">, and is </w:t>
      </w:r>
      <w:r w:rsidR="006D2E18">
        <w:rPr>
          <w:rFonts w:ascii="Verdana" w:hAnsi="Verdana"/>
          <w:bCs/>
        </w:rPr>
        <w:t>extremely competent</w:t>
      </w:r>
      <w:r w:rsidR="00D62A43">
        <w:rPr>
          <w:rFonts w:ascii="Verdana" w:hAnsi="Verdana"/>
          <w:bCs/>
        </w:rPr>
        <w:t xml:space="preserve">.  In future, however, Physician Assistants </w:t>
      </w:r>
      <w:r w:rsidR="001C7FBB">
        <w:rPr>
          <w:rFonts w:ascii="Verdana" w:hAnsi="Verdana"/>
          <w:bCs/>
        </w:rPr>
        <w:t xml:space="preserve">will need to </w:t>
      </w:r>
      <w:r w:rsidR="00A259A2">
        <w:rPr>
          <w:rFonts w:ascii="Verdana" w:hAnsi="Verdana"/>
          <w:bCs/>
        </w:rPr>
        <w:t>train for</w:t>
      </w:r>
      <w:r w:rsidR="001C7FBB">
        <w:rPr>
          <w:rFonts w:ascii="Verdana" w:hAnsi="Verdana"/>
          <w:bCs/>
        </w:rPr>
        <w:t xml:space="preserve"> 2 years </w:t>
      </w:r>
      <w:r w:rsidR="00A259A2">
        <w:rPr>
          <w:rFonts w:ascii="Verdana" w:hAnsi="Verdana"/>
          <w:bCs/>
        </w:rPr>
        <w:t>in a hospital setting before working in general practice.</w:t>
      </w:r>
      <w:r w:rsidR="009C1536">
        <w:rPr>
          <w:rFonts w:ascii="Verdana" w:hAnsi="Verdana"/>
          <w:bCs/>
        </w:rPr>
        <w:t xml:space="preserve">  </w:t>
      </w:r>
      <w:r w:rsidR="00BB64E9">
        <w:rPr>
          <w:rFonts w:ascii="Verdana" w:hAnsi="Verdana"/>
          <w:bCs/>
        </w:rPr>
        <w:t>As there are</w:t>
      </w:r>
      <w:r w:rsidR="006D2E18">
        <w:rPr>
          <w:rFonts w:ascii="Verdana" w:hAnsi="Verdana"/>
          <w:bCs/>
        </w:rPr>
        <w:t xml:space="preserve"> currently no vacancies in secondary care</w:t>
      </w:r>
      <w:r w:rsidR="006A2D02">
        <w:rPr>
          <w:rFonts w:ascii="Verdana" w:hAnsi="Verdana"/>
          <w:bCs/>
        </w:rPr>
        <w:t>, Physician Assistants are unable to get into primary care, so BHC is unable to employ an</w:t>
      </w:r>
      <w:r w:rsidR="00590DEA">
        <w:rPr>
          <w:rFonts w:ascii="Verdana" w:hAnsi="Verdana"/>
          <w:bCs/>
        </w:rPr>
        <w:t>y others</w:t>
      </w:r>
      <w:r w:rsidR="00100D49">
        <w:rPr>
          <w:rFonts w:ascii="Verdana" w:hAnsi="Verdana"/>
          <w:bCs/>
        </w:rPr>
        <w:t xml:space="preserve"> at this time</w:t>
      </w:r>
      <w:r w:rsidR="00590DEA">
        <w:rPr>
          <w:rFonts w:ascii="Verdana" w:hAnsi="Verdana"/>
          <w:bCs/>
        </w:rPr>
        <w:t xml:space="preserve">.  </w:t>
      </w:r>
    </w:p>
    <w:p w14:paraId="752EC236" w14:textId="121A8420" w:rsidR="00590DEA" w:rsidRPr="00590DEA" w:rsidRDefault="00590DEA" w:rsidP="00B64DCF">
      <w:pPr>
        <w:spacing w:line="240" w:lineRule="auto"/>
        <w:ind w:left="360"/>
        <w:rPr>
          <w:rFonts w:ascii="Verdana" w:hAnsi="Verdana"/>
          <w:b/>
        </w:rPr>
      </w:pPr>
      <w:r w:rsidRPr="00590DEA">
        <w:rPr>
          <w:rFonts w:ascii="Verdana" w:hAnsi="Verdana"/>
          <w:b/>
        </w:rPr>
        <w:t>Other questions:</w:t>
      </w:r>
    </w:p>
    <w:p w14:paraId="3FAAE7C0" w14:textId="77777777" w:rsidR="00D3555E" w:rsidRDefault="00E93B22" w:rsidP="00B64DCF">
      <w:pPr>
        <w:spacing w:line="240" w:lineRule="auto"/>
        <w:ind w:left="360"/>
        <w:rPr>
          <w:rFonts w:ascii="Verdana" w:hAnsi="Verdana"/>
          <w:bCs/>
        </w:rPr>
      </w:pPr>
      <w:r w:rsidRPr="00590DEA">
        <w:rPr>
          <w:rFonts w:ascii="Verdana" w:hAnsi="Verdana"/>
          <w:bCs/>
          <w:i/>
          <w:iCs/>
        </w:rPr>
        <w:t>I</w:t>
      </w:r>
      <w:r w:rsidR="00B64DCF" w:rsidRPr="00590DEA">
        <w:rPr>
          <w:rFonts w:ascii="Verdana" w:hAnsi="Verdana"/>
          <w:bCs/>
          <w:i/>
          <w:iCs/>
        </w:rPr>
        <w:t>s there a limit to the number of patients who may register with BHC?</w:t>
      </w:r>
      <w:r w:rsidR="00590DEA">
        <w:rPr>
          <w:rFonts w:ascii="Verdana" w:hAnsi="Verdana"/>
          <w:bCs/>
        </w:rPr>
        <w:t xml:space="preserve"> </w:t>
      </w:r>
    </w:p>
    <w:p w14:paraId="0004EBC8" w14:textId="1D2C183F" w:rsidR="00B64DCF" w:rsidRDefault="00590DEA" w:rsidP="00B64DCF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No.</w:t>
      </w:r>
    </w:p>
    <w:p w14:paraId="2BDE1A47" w14:textId="77777777" w:rsidR="00D3555E" w:rsidRDefault="0081393A" w:rsidP="00B64DCF">
      <w:pPr>
        <w:spacing w:line="240" w:lineRule="auto"/>
        <w:ind w:left="360"/>
        <w:rPr>
          <w:rFonts w:ascii="Verdana" w:hAnsi="Verdana"/>
          <w:bCs/>
          <w:i/>
          <w:iCs/>
        </w:rPr>
      </w:pPr>
      <w:r w:rsidRPr="00590DEA">
        <w:rPr>
          <w:rFonts w:ascii="Verdana" w:hAnsi="Verdana"/>
          <w:bCs/>
          <w:i/>
          <w:iCs/>
        </w:rPr>
        <w:lastRenderedPageBreak/>
        <w:t>When</w:t>
      </w:r>
      <w:r w:rsidR="008775FE" w:rsidRPr="00590DEA">
        <w:rPr>
          <w:rFonts w:ascii="Verdana" w:hAnsi="Verdana"/>
          <w:bCs/>
          <w:i/>
          <w:iCs/>
        </w:rPr>
        <w:t xml:space="preserve"> a patient </w:t>
      </w:r>
      <w:r w:rsidRPr="00590DEA">
        <w:rPr>
          <w:rFonts w:ascii="Verdana" w:hAnsi="Verdana"/>
          <w:bCs/>
          <w:i/>
          <w:iCs/>
        </w:rPr>
        <w:t>registers with</w:t>
      </w:r>
      <w:r w:rsidR="008775FE" w:rsidRPr="00590DEA">
        <w:rPr>
          <w:rFonts w:ascii="Verdana" w:hAnsi="Verdana"/>
          <w:bCs/>
          <w:i/>
          <w:iCs/>
        </w:rPr>
        <w:t xml:space="preserve"> the surgery</w:t>
      </w:r>
      <w:r w:rsidRPr="00590DEA">
        <w:rPr>
          <w:rFonts w:ascii="Verdana" w:hAnsi="Verdana"/>
          <w:bCs/>
          <w:i/>
          <w:iCs/>
        </w:rPr>
        <w:t xml:space="preserve"> can they request a particular GP</w:t>
      </w:r>
      <w:r w:rsidR="00E247D9" w:rsidRPr="00590DEA">
        <w:rPr>
          <w:rFonts w:ascii="Verdana" w:hAnsi="Verdana"/>
          <w:bCs/>
          <w:i/>
          <w:iCs/>
        </w:rPr>
        <w:t>, or are they allocated?</w:t>
      </w:r>
      <w:r w:rsidR="00590DEA">
        <w:rPr>
          <w:rFonts w:ascii="Verdana" w:hAnsi="Verdana"/>
          <w:bCs/>
          <w:i/>
          <w:iCs/>
        </w:rPr>
        <w:t xml:space="preserve">  </w:t>
      </w:r>
    </w:p>
    <w:p w14:paraId="79DD0AAB" w14:textId="1A8999CD" w:rsidR="008775FE" w:rsidRDefault="000B52CC" w:rsidP="00B64DCF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New patients are normally allocated </w:t>
      </w:r>
      <w:r w:rsidR="0076253D">
        <w:rPr>
          <w:rFonts w:ascii="Verdana" w:hAnsi="Verdana"/>
          <w:bCs/>
        </w:rPr>
        <w:t>to those GPs who have availability on their lists, although requests for a particular gender</w:t>
      </w:r>
      <w:r w:rsidR="00490F76">
        <w:rPr>
          <w:rFonts w:ascii="Verdana" w:hAnsi="Verdana"/>
          <w:bCs/>
        </w:rPr>
        <w:t xml:space="preserve"> are considered</w:t>
      </w:r>
      <w:r w:rsidR="00D3555E">
        <w:rPr>
          <w:rFonts w:ascii="Verdana" w:hAnsi="Verdana"/>
          <w:bCs/>
        </w:rPr>
        <w:t xml:space="preserve"> as are family members requesting the same GP</w:t>
      </w:r>
      <w:r w:rsidR="00490F76">
        <w:rPr>
          <w:rFonts w:ascii="Verdana" w:hAnsi="Verdana"/>
          <w:bCs/>
        </w:rPr>
        <w:t xml:space="preserve">.  Returning patients are allocated to the GP </w:t>
      </w:r>
      <w:r w:rsidR="001759FF">
        <w:rPr>
          <w:rFonts w:ascii="Verdana" w:hAnsi="Verdana"/>
          <w:bCs/>
        </w:rPr>
        <w:t>they were with previously.</w:t>
      </w:r>
    </w:p>
    <w:p w14:paraId="781ADC69" w14:textId="32242CFA" w:rsidR="009525B1" w:rsidRPr="00D3555E" w:rsidRDefault="009525B1" w:rsidP="00B64DCF">
      <w:pPr>
        <w:spacing w:line="240" w:lineRule="auto"/>
        <w:ind w:left="360"/>
        <w:rPr>
          <w:rFonts w:ascii="Verdana" w:hAnsi="Verdana"/>
          <w:bCs/>
          <w:i/>
          <w:iCs/>
        </w:rPr>
      </w:pPr>
      <w:r w:rsidRPr="00D3555E">
        <w:rPr>
          <w:rFonts w:ascii="Verdana" w:hAnsi="Verdana"/>
          <w:bCs/>
          <w:i/>
          <w:iCs/>
        </w:rPr>
        <w:t>When are the expected dates for the flu and COVID-19 vaccinations?</w:t>
      </w:r>
    </w:p>
    <w:p w14:paraId="2343C8F7" w14:textId="157599BE" w:rsidR="00AB07EA" w:rsidRDefault="00477358" w:rsidP="00AB07EA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October 7</w:t>
      </w:r>
      <w:r w:rsidRPr="00477358">
        <w:rPr>
          <w:rFonts w:ascii="Verdana" w:hAnsi="Verdana"/>
          <w:bCs/>
          <w:vertAlign w:val="superscript"/>
        </w:rPr>
        <w:t>th</w:t>
      </w:r>
      <w:r>
        <w:rPr>
          <w:rFonts w:ascii="Verdana" w:hAnsi="Verdana"/>
          <w:bCs/>
        </w:rPr>
        <w:t>, 11</w:t>
      </w:r>
      <w:r w:rsidRPr="00477358">
        <w:rPr>
          <w:rFonts w:ascii="Verdana" w:hAnsi="Verdana"/>
          <w:bCs/>
          <w:vertAlign w:val="superscript"/>
        </w:rPr>
        <w:t>th</w:t>
      </w:r>
      <w:r>
        <w:rPr>
          <w:rFonts w:ascii="Verdana" w:hAnsi="Verdana"/>
          <w:bCs/>
        </w:rPr>
        <w:t>, 14</w:t>
      </w:r>
      <w:r w:rsidRPr="00477358">
        <w:rPr>
          <w:rFonts w:ascii="Verdana" w:hAnsi="Verdana"/>
          <w:bCs/>
          <w:vertAlign w:val="superscript"/>
        </w:rPr>
        <w:t>th</w:t>
      </w:r>
      <w:r>
        <w:rPr>
          <w:rFonts w:ascii="Verdana" w:hAnsi="Verdana"/>
          <w:bCs/>
        </w:rPr>
        <w:t>, 25</w:t>
      </w:r>
      <w:r w:rsidRPr="003444FC">
        <w:rPr>
          <w:rFonts w:ascii="Verdana" w:hAnsi="Verdana"/>
          <w:bCs/>
          <w:vertAlign w:val="superscript"/>
        </w:rPr>
        <w:t>th</w:t>
      </w:r>
      <w:r w:rsidR="003444FC">
        <w:rPr>
          <w:rFonts w:ascii="Verdana" w:hAnsi="Verdana"/>
          <w:bCs/>
        </w:rPr>
        <w:t xml:space="preserve"> and November 4</w:t>
      </w:r>
      <w:r w:rsidR="003444FC" w:rsidRPr="003444FC">
        <w:rPr>
          <w:rFonts w:ascii="Verdana" w:hAnsi="Verdana"/>
          <w:bCs/>
          <w:vertAlign w:val="superscript"/>
        </w:rPr>
        <w:t>th</w:t>
      </w:r>
      <w:r w:rsidR="003444FC">
        <w:rPr>
          <w:rFonts w:ascii="Verdana" w:hAnsi="Verdana"/>
          <w:bCs/>
        </w:rPr>
        <w:t xml:space="preserve"> and 18</w:t>
      </w:r>
      <w:r w:rsidR="003444FC" w:rsidRPr="003444FC">
        <w:rPr>
          <w:rFonts w:ascii="Verdana" w:hAnsi="Verdana"/>
          <w:bCs/>
          <w:vertAlign w:val="superscript"/>
        </w:rPr>
        <w:t>th</w:t>
      </w:r>
      <w:r w:rsidR="003444FC">
        <w:rPr>
          <w:rFonts w:ascii="Verdana" w:hAnsi="Verdana"/>
          <w:bCs/>
        </w:rPr>
        <w:t>.</w:t>
      </w:r>
      <w:r w:rsidR="00AB07EA">
        <w:rPr>
          <w:rFonts w:ascii="Verdana" w:hAnsi="Verdana"/>
          <w:bCs/>
        </w:rPr>
        <w:t xml:space="preserve">  Patients will be invited to book as usual</w:t>
      </w:r>
      <w:r w:rsidR="00B3234E">
        <w:rPr>
          <w:rFonts w:ascii="Verdana" w:hAnsi="Verdana"/>
          <w:bCs/>
        </w:rPr>
        <w:t>.</w:t>
      </w:r>
    </w:p>
    <w:p w14:paraId="24E971B7" w14:textId="3AFCF74C" w:rsidR="00991AE5" w:rsidRPr="00625F6D" w:rsidRDefault="00625F6D" w:rsidP="00AB07EA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  <w:i/>
          <w:iCs/>
        </w:rPr>
        <w:t xml:space="preserve">Messages from BHC: </w:t>
      </w:r>
      <w:r>
        <w:rPr>
          <w:rFonts w:ascii="Verdana" w:hAnsi="Verdana"/>
          <w:bCs/>
        </w:rPr>
        <w:t xml:space="preserve">TD </w:t>
      </w:r>
      <w:r w:rsidR="009406F0">
        <w:rPr>
          <w:rFonts w:ascii="Verdana" w:hAnsi="Verdana"/>
          <w:bCs/>
        </w:rPr>
        <w:t xml:space="preserve">reported that a message he had received from BHC </w:t>
      </w:r>
      <w:r w:rsidR="00A64DFF">
        <w:rPr>
          <w:rFonts w:ascii="Verdana" w:hAnsi="Verdana"/>
          <w:bCs/>
        </w:rPr>
        <w:t>regarding an Annual Diabetic Review</w:t>
      </w:r>
      <w:r w:rsidR="00E3079A">
        <w:rPr>
          <w:rFonts w:ascii="Verdana" w:hAnsi="Verdana"/>
          <w:bCs/>
        </w:rPr>
        <w:t xml:space="preserve"> </w:t>
      </w:r>
      <w:r w:rsidR="0076588A">
        <w:rPr>
          <w:rFonts w:ascii="Verdana" w:hAnsi="Verdana"/>
          <w:bCs/>
        </w:rPr>
        <w:t xml:space="preserve">was unclear as it </w:t>
      </w:r>
      <w:r w:rsidR="005117FC">
        <w:rPr>
          <w:rFonts w:ascii="Verdana" w:hAnsi="Verdana"/>
          <w:bCs/>
        </w:rPr>
        <w:t xml:space="preserve">contained </w:t>
      </w:r>
      <w:r w:rsidR="00E3079A">
        <w:rPr>
          <w:rFonts w:ascii="Verdana" w:hAnsi="Verdana"/>
          <w:bCs/>
        </w:rPr>
        <w:t>no information about who to contact about this or when to book.</w:t>
      </w:r>
      <w:r w:rsidR="00B75DFF">
        <w:rPr>
          <w:rFonts w:ascii="Verdana" w:hAnsi="Verdana"/>
          <w:bCs/>
        </w:rPr>
        <w:t xml:space="preserve">  </w:t>
      </w:r>
      <w:r w:rsidR="00CF6D65">
        <w:rPr>
          <w:rFonts w:ascii="Verdana" w:hAnsi="Verdana"/>
          <w:bCs/>
        </w:rPr>
        <w:t>Noted by PW/JH.</w:t>
      </w:r>
    </w:p>
    <w:p w14:paraId="689497A9" w14:textId="26EB0E2C" w:rsidR="00B3234E" w:rsidRDefault="006D0EF8" w:rsidP="00B64DCF">
      <w:pPr>
        <w:spacing w:line="240" w:lineRule="auto"/>
        <w:ind w:left="360"/>
        <w:rPr>
          <w:rFonts w:ascii="Verdana" w:hAnsi="Verdana"/>
          <w:bCs/>
        </w:rPr>
      </w:pPr>
      <w:r w:rsidRPr="00B3234E">
        <w:rPr>
          <w:rFonts w:ascii="Verdana" w:hAnsi="Verdana"/>
          <w:bCs/>
          <w:i/>
          <w:iCs/>
        </w:rPr>
        <w:t xml:space="preserve">Is E-Consult in a </w:t>
      </w:r>
      <w:r w:rsidR="00B3234E">
        <w:rPr>
          <w:rFonts w:ascii="Verdana" w:hAnsi="Verdana"/>
          <w:bCs/>
          <w:i/>
          <w:iCs/>
        </w:rPr>
        <w:t>different</w:t>
      </w:r>
      <w:r w:rsidRPr="00B3234E">
        <w:rPr>
          <w:rFonts w:ascii="Verdana" w:hAnsi="Verdana"/>
          <w:bCs/>
          <w:i/>
          <w:iCs/>
        </w:rPr>
        <w:t xml:space="preserve"> format</w:t>
      </w:r>
      <w:r w:rsidR="00B3234E">
        <w:rPr>
          <w:rFonts w:ascii="Verdana" w:hAnsi="Verdana"/>
          <w:bCs/>
          <w:i/>
          <w:iCs/>
        </w:rPr>
        <w:t xml:space="preserve"> on the NHS App</w:t>
      </w:r>
      <w:r w:rsidRPr="00B3234E">
        <w:rPr>
          <w:rFonts w:ascii="Verdana" w:hAnsi="Verdana"/>
          <w:bCs/>
          <w:i/>
          <w:iCs/>
        </w:rPr>
        <w:t>?</w:t>
      </w:r>
      <w:r>
        <w:rPr>
          <w:rFonts w:ascii="Verdana" w:hAnsi="Verdana"/>
          <w:bCs/>
        </w:rPr>
        <w:t xml:space="preserve">  </w:t>
      </w:r>
    </w:p>
    <w:p w14:paraId="05FC30E5" w14:textId="6EA4CDC0" w:rsidR="00E61B9E" w:rsidRDefault="00543850" w:rsidP="00543850">
      <w:pPr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practice does not </w:t>
      </w:r>
      <w:r w:rsidR="001D771E">
        <w:rPr>
          <w:rFonts w:ascii="Verdana" w:hAnsi="Verdana"/>
          <w:bCs/>
        </w:rPr>
        <w:t xml:space="preserve">have control over the format of E-Consult, but it </w:t>
      </w:r>
      <w:r w:rsidR="008E1457">
        <w:rPr>
          <w:rFonts w:ascii="Verdana" w:hAnsi="Verdana"/>
          <w:bCs/>
        </w:rPr>
        <w:t>looks identical to the GP when sent through</w:t>
      </w:r>
      <w:r w:rsidR="001D771E">
        <w:rPr>
          <w:rFonts w:ascii="Verdana" w:hAnsi="Verdana"/>
          <w:bCs/>
        </w:rPr>
        <w:t xml:space="preserve"> on both the App and via </w:t>
      </w:r>
      <w:r w:rsidR="008E1457">
        <w:rPr>
          <w:rFonts w:ascii="Verdana" w:hAnsi="Verdana"/>
          <w:bCs/>
        </w:rPr>
        <w:t>the website.</w:t>
      </w:r>
      <w:r w:rsidR="00C0655C">
        <w:rPr>
          <w:rFonts w:ascii="Verdana" w:hAnsi="Verdana"/>
          <w:bCs/>
        </w:rPr>
        <w:t xml:space="preserve">  JH reported that, unfortunately, the ICB no longer funds </w:t>
      </w:r>
      <w:r w:rsidR="008F653D">
        <w:rPr>
          <w:rFonts w:ascii="Verdana" w:hAnsi="Verdana"/>
          <w:bCs/>
        </w:rPr>
        <w:t>the version used by BHC.  There is a different provider which the practice uses for messaging, but their version is very basic</w:t>
      </w:r>
      <w:r w:rsidR="00602022">
        <w:rPr>
          <w:rFonts w:ascii="Verdana" w:hAnsi="Verdana"/>
          <w:bCs/>
        </w:rPr>
        <w:t xml:space="preserve"> and is not as good as E-Consult.</w:t>
      </w:r>
    </w:p>
    <w:p w14:paraId="7136E984" w14:textId="63CCBCDA" w:rsidR="00CC3664" w:rsidRDefault="00CC3664" w:rsidP="00924141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CC3664">
        <w:rPr>
          <w:rFonts w:ascii="Verdana" w:hAnsi="Verdana"/>
          <w:b/>
        </w:rPr>
        <w:t>PPG FACEBOOK GROUP</w:t>
      </w:r>
    </w:p>
    <w:p w14:paraId="164598DA" w14:textId="77777777" w:rsidR="00924141" w:rsidRDefault="00924141" w:rsidP="00924141">
      <w:pPr>
        <w:pStyle w:val="ListParagraph"/>
        <w:spacing w:line="240" w:lineRule="auto"/>
        <w:ind w:left="360"/>
        <w:rPr>
          <w:rFonts w:ascii="Verdana" w:hAnsi="Verdana"/>
          <w:b/>
        </w:rPr>
      </w:pPr>
    </w:p>
    <w:p w14:paraId="4FD46075" w14:textId="441E889B" w:rsidR="00C753D3" w:rsidRPr="00314EAA" w:rsidRDefault="00314EAA" w:rsidP="00C753D3">
      <w:pPr>
        <w:pStyle w:val="ListParagraph"/>
        <w:spacing w:line="240" w:lineRule="auto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>Item postponed to next meeting in absence of HH.</w:t>
      </w:r>
    </w:p>
    <w:p w14:paraId="454AF35C" w14:textId="77777777" w:rsidR="00314EAA" w:rsidRDefault="00314EAA" w:rsidP="00C753D3">
      <w:pPr>
        <w:pStyle w:val="ListParagraph"/>
        <w:spacing w:line="240" w:lineRule="auto"/>
        <w:ind w:left="360"/>
        <w:rPr>
          <w:rFonts w:ascii="Verdana" w:hAnsi="Verdana"/>
          <w:b/>
        </w:rPr>
      </w:pPr>
    </w:p>
    <w:p w14:paraId="275B125D" w14:textId="5563BDC2" w:rsidR="00754466" w:rsidRDefault="004432F6" w:rsidP="004432F6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4432F6">
        <w:rPr>
          <w:rFonts w:ascii="Verdana" w:hAnsi="Verdana"/>
          <w:b/>
        </w:rPr>
        <w:t>SLIDES FOR WAITING ROOM SCREENS</w:t>
      </w:r>
    </w:p>
    <w:p w14:paraId="65D625A1" w14:textId="5B5941CD" w:rsidR="00C753D3" w:rsidRDefault="00BB6FD9" w:rsidP="00573B03">
      <w:pPr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was agreed that an update be made before Christmas.  </w:t>
      </w:r>
      <w:bookmarkStart w:id="0" w:name="_Hlk208835922"/>
      <w:r>
        <w:rPr>
          <w:rFonts w:ascii="Verdana" w:hAnsi="Verdana"/>
          <w:bCs/>
        </w:rPr>
        <w:t>TD to amend</w:t>
      </w:r>
      <w:r w:rsidR="0002255D">
        <w:rPr>
          <w:rFonts w:ascii="Verdana" w:hAnsi="Verdana"/>
          <w:bCs/>
        </w:rPr>
        <w:t xml:space="preserve"> ‘Physician Associate’ to ‘Physician Assistant’ on the relevant slide.</w:t>
      </w:r>
    </w:p>
    <w:bookmarkEnd w:id="0"/>
    <w:p w14:paraId="25FF9578" w14:textId="77777777" w:rsidR="00200418" w:rsidRDefault="00353C83" w:rsidP="00573B03">
      <w:pPr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PW said that once the refurbishment has been completed, </w:t>
      </w:r>
      <w:r w:rsidR="00971C11">
        <w:rPr>
          <w:rFonts w:ascii="Verdana" w:hAnsi="Verdana"/>
          <w:bCs/>
        </w:rPr>
        <w:t xml:space="preserve">to reduce clutter, posters and notices will be removed, therefore, </w:t>
      </w:r>
      <w:r>
        <w:rPr>
          <w:rFonts w:ascii="Verdana" w:hAnsi="Verdana"/>
          <w:bCs/>
        </w:rPr>
        <w:t>the screens will be a focal point in the waiting areas</w:t>
      </w:r>
      <w:r w:rsidR="00926727">
        <w:rPr>
          <w:rFonts w:ascii="Verdana" w:hAnsi="Verdana"/>
          <w:bCs/>
        </w:rPr>
        <w:t xml:space="preserve"> and will be better placed</w:t>
      </w:r>
      <w:r w:rsidR="00200418">
        <w:rPr>
          <w:rFonts w:ascii="Verdana" w:hAnsi="Verdana"/>
          <w:bCs/>
        </w:rPr>
        <w:t xml:space="preserve"> and used.</w:t>
      </w:r>
    </w:p>
    <w:p w14:paraId="65255FB9" w14:textId="753F86C7" w:rsidR="00C753D3" w:rsidRDefault="00C753D3" w:rsidP="004432F6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LEAFLETS</w:t>
      </w:r>
    </w:p>
    <w:p w14:paraId="660BA1FD" w14:textId="77777777" w:rsidR="00E37206" w:rsidRDefault="00E37206" w:rsidP="009625C2">
      <w:pPr>
        <w:pStyle w:val="ListParagraph"/>
        <w:ind w:left="360"/>
        <w:rPr>
          <w:rFonts w:ascii="Verdana" w:hAnsi="Verdana"/>
          <w:bCs/>
        </w:rPr>
      </w:pPr>
    </w:p>
    <w:p w14:paraId="0588A48E" w14:textId="372552C8" w:rsidR="008C4392" w:rsidRDefault="008C4392" w:rsidP="009625C2">
      <w:pPr>
        <w:pStyle w:val="ListParagraph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JB </w:t>
      </w:r>
      <w:r w:rsidR="00EA3E70">
        <w:rPr>
          <w:rFonts w:ascii="Verdana" w:hAnsi="Verdana"/>
          <w:bCs/>
        </w:rPr>
        <w:t>apologised</w:t>
      </w:r>
      <w:r>
        <w:rPr>
          <w:rFonts w:ascii="Verdana" w:hAnsi="Verdana"/>
          <w:bCs/>
        </w:rPr>
        <w:t xml:space="preserve"> that, </w:t>
      </w:r>
      <w:r w:rsidR="00EA3E70">
        <w:rPr>
          <w:rFonts w:ascii="Verdana" w:hAnsi="Verdana"/>
          <w:bCs/>
        </w:rPr>
        <w:t xml:space="preserve">due to ill health, </w:t>
      </w:r>
      <w:r>
        <w:rPr>
          <w:rFonts w:ascii="Verdana" w:hAnsi="Verdana"/>
          <w:bCs/>
        </w:rPr>
        <w:t xml:space="preserve">while progress has been made on the </w:t>
      </w:r>
      <w:r w:rsidR="00F15587">
        <w:rPr>
          <w:rFonts w:ascii="Verdana" w:hAnsi="Verdana"/>
          <w:bCs/>
        </w:rPr>
        <w:t xml:space="preserve">‘Bicester Social Activities for the over 60s’ leaflet, </w:t>
      </w:r>
      <w:r w:rsidR="00EA3E70">
        <w:rPr>
          <w:rFonts w:ascii="Verdana" w:hAnsi="Verdana"/>
          <w:bCs/>
        </w:rPr>
        <w:t>it is not yet complete</w:t>
      </w:r>
      <w:r w:rsidR="004B6BC5">
        <w:rPr>
          <w:rFonts w:ascii="Verdana" w:hAnsi="Verdana"/>
          <w:bCs/>
        </w:rPr>
        <w:t>.</w:t>
      </w:r>
    </w:p>
    <w:p w14:paraId="59A3A8FC" w14:textId="77777777" w:rsidR="004B6BC5" w:rsidRDefault="004B6BC5" w:rsidP="009625C2">
      <w:pPr>
        <w:pStyle w:val="ListParagraph"/>
        <w:ind w:left="360"/>
        <w:rPr>
          <w:rFonts w:ascii="Verdana" w:hAnsi="Verdana"/>
          <w:bCs/>
        </w:rPr>
      </w:pPr>
    </w:p>
    <w:p w14:paraId="0D844AEE" w14:textId="14A29E35" w:rsidR="004B6BC5" w:rsidRDefault="00C53C7D" w:rsidP="009625C2">
      <w:pPr>
        <w:pStyle w:val="ListParagraph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JB asked the practice for a general opinion on the usefulness of </w:t>
      </w:r>
      <w:r w:rsidR="003B208D">
        <w:rPr>
          <w:rFonts w:ascii="Verdana" w:hAnsi="Verdana"/>
          <w:bCs/>
        </w:rPr>
        <w:t xml:space="preserve">the PPG </w:t>
      </w:r>
      <w:r>
        <w:rPr>
          <w:rFonts w:ascii="Verdana" w:hAnsi="Verdana"/>
          <w:bCs/>
        </w:rPr>
        <w:t>leaflets</w:t>
      </w:r>
      <w:r w:rsidR="0043354D">
        <w:rPr>
          <w:rFonts w:ascii="Verdana" w:hAnsi="Verdana"/>
          <w:bCs/>
        </w:rPr>
        <w:t xml:space="preserve">.  JH said that it still makes sense to have leaflets </w:t>
      </w:r>
      <w:r w:rsidR="0086102C">
        <w:rPr>
          <w:rFonts w:ascii="Verdana" w:hAnsi="Verdana"/>
          <w:bCs/>
        </w:rPr>
        <w:t>particularly for those groups who are non-digital</w:t>
      </w:r>
      <w:r w:rsidR="003B208D">
        <w:rPr>
          <w:rFonts w:ascii="Verdana" w:hAnsi="Verdana"/>
          <w:bCs/>
        </w:rPr>
        <w:t xml:space="preserve">.  </w:t>
      </w:r>
    </w:p>
    <w:p w14:paraId="2A7EE9A1" w14:textId="77777777" w:rsidR="003B208D" w:rsidRDefault="003B208D" w:rsidP="009625C2">
      <w:pPr>
        <w:pStyle w:val="ListParagraph"/>
        <w:ind w:left="360"/>
        <w:rPr>
          <w:rFonts w:ascii="Verdana" w:hAnsi="Verdana"/>
          <w:bCs/>
        </w:rPr>
      </w:pPr>
    </w:p>
    <w:p w14:paraId="5654C47A" w14:textId="23104843" w:rsidR="003B208D" w:rsidRDefault="003B208D" w:rsidP="009625C2">
      <w:pPr>
        <w:pStyle w:val="ListParagraph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PP asked </w:t>
      </w:r>
      <w:r w:rsidR="00F453DA">
        <w:rPr>
          <w:rFonts w:ascii="Verdana" w:hAnsi="Verdana"/>
          <w:bCs/>
        </w:rPr>
        <w:t xml:space="preserve">whether </w:t>
      </w:r>
      <w:r w:rsidR="00770FD5">
        <w:rPr>
          <w:rFonts w:ascii="Verdana" w:hAnsi="Verdana"/>
          <w:bCs/>
        </w:rPr>
        <w:t xml:space="preserve">information about the Digital Café could be added to the NHS App leaflet – it was thought a sticker could be </w:t>
      </w:r>
      <w:r w:rsidR="00CB5F70">
        <w:rPr>
          <w:rFonts w:ascii="Verdana" w:hAnsi="Verdana"/>
          <w:bCs/>
        </w:rPr>
        <w:t xml:space="preserve">put on them.  PP to </w:t>
      </w:r>
      <w:r w:rsidR="00007D90">
        <w:rPr>
          <w:rFonts w:ascii="Verdana" w:hAnsi="Verdana"/>
          <w:bCs/>
        </w:rPr>
        <w:t xml:space="preserve">take up with the organisers of the Café.  It was noted these take place on the first </w:t>
      </w:r>
      <w:r w:rsidR="004C1F10">
        <w:rPr>
          <w:rFonts w:ascii="Verdana" w:hAnsi="Verdana"/>
          <w:bCs/>
        </w:rPr>
        <w:t xml:space="preserve">Friday of each month.  </w:t>
      </w:r>
    </w:p>
    <w:p w14:paraId="17FA2E43" w14:textId="77777777" w:rsidR="004C1F10" w:rsidRDefault="004C1F10" w:rsidP="009625C2">
      <w:pPr>
        <w:pStyle w:val="ListParagraph"/>
        <w:ind w:left="360"/>
        <w:rPr>
          <w:rFonts w:ascii="Verdana" w:hAnsi="Verdana"/>
          <w:bCs/>
        </w:rPr>
      </w:pPr>
    </w:p>
    <w:p w14:paraId="26BB7094" w14:textId="078F51F7" w:rsidR="00A17C89" w:rsidRDefault="00A17C89" w:rsidP="00A17C89">
      <w:pPr>
        <w:pStyle w:val="ListParagraph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In response to a query, PW said that a member of staff does check </w:t>
      </w:r>
      <w:r w:rsidR="00F42D50">
        <w:rPr>
          <w:rFonts w:ascii="Verdana" w:hAnsi="Verdana"/>
          <w:bCs/>
        </w:rPr>
        <w:t xml:space="preserve">and remove out of date </w:t>
      </w:r>
      <w:r>
        <w:rPr>
          <w:rFonts w:ascii="Verdana" w:hAnsi="Verdana"/>
          <w:bCs/>
        </w:rPr>
        <w:t xml:space="preserve">leaflets, posters, etc. </w:t>
      </w:r>
    </w:p>
    <w:p w14:paraId="1D60DD89" w14:textId="77777777" w:rsidR="00B221E1" w:rsidRDefault="00B221E1" w:rsidP="00A17C89">
      <w:pPr>
        <w:pStyle w:val="ListParagraph"/>
        <w:ind w:left="360"/>
        <w:rPr>
          <w:rFonts w:ascii="Verdana" w:hAnsi="Verdana"/>
          <w:bCs/>
        </w:rPr>
      </w:pPr>
    </w:p>
    <w:p w14:paraId="5ECA77E8" w14:textId="40A50C99" w:rsidR="00B221E1" w:rsidRDefault="00B221E1" w:rsidP="00A17C89">
      <w:pPr>
        <w:pStyle w:val="ListParagraph"/>
        <w:ind w:left="3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PP will produce a slide with details of the Digital Café.  TD asked for any other additions/amendments for the </w:t>
      </w:r>
      <w:r w:rsidR="00CD7852">
        <w:rPr>
          <w:rFonts w:ascii="Verdana" w:hAnsi="Verdana"/>
          <w:bCs/>
        </w:rPr>
        <w:t>slides to be sent to him.</w:t>
      </w:r>
    </w:p>
    <w:p w14:paraId="25B542B2" w14:textId="77777777" w:rsidR="00F42D50" w:rsidRPr="00A17C89" w:rsidRDefault="00F42D50" w:rsidP="00A17C89">
      <w:pPr>
        <w:pStyle w:val="ListParagraph"/>
        <w:ind w:left="360"/>
        <w:rPr>
          <w:rFonts w:ascii="Verdana" w:hAnsi="Verdana"/>
          <w:bCs/>
        </w:rPr>
      </w:pPr>
    </w:p>
    <w:p w14:paraId="6094F929" w14:textId="21274775" w:rsidR="009A48C9" w:rsidRPr="0014081D" w:rsidRDefault="0014081D" w:rsidP="003106FA">
      <w:pPr>
        <w:pStyle w:val="ListParagraph"/>
        <w:numPr>
          <w:ilvl w:val="0"/>
          <w:numId w:val="20"/>
        </w:numPr>
        <w:spacing w:line="240" w:lineRule="auto"/>
        <w:rPr>
          <w:rFonts w:ascii="Verdana" w:hAnsi="Verdana"/>
          <w:b/>
        </w:rPr>
      </w:pPr>
      <w:r w:rsidRPr="0014081D">
        <w:rPr>
          <w:rFonts w:ascii="Verdana" w:hAnsi="Verdana"/>
          <w:b/>
        </w:rPr>
        <w:t>AOB</w:t>
      </w:r>
    </w:p>
    <w:p w14:paraId="6DBD61F5" w14:textId="65930F95" w:rsidR="00F6251B" w:rsidRDefault="00CD7852" w:rsidP="00CD7852">
      <w:pPr>
        <w:spacing w:after="0" w:line="240" w:lineRule="auto"/>
        <w:ind w:left="360"/>
        <w:rPr>
          <w:rFonts w:ascii="Verdana" w:hAnsi="Verdana"/>
          <w:bCs/>
        </w:rPr>
      </w:pPr>
      <w:r w:rsidRPr="00CD7852">
        <w:rPr>
          <w:rFonts w:ascii="Verdana" w:hAnsi="Verdana"/>
          <w:bCs/>
        </w:rPr>
        <w:t>There was no further business.</w:t>
      </w:r>
    </w:p>
    <w:p w14:paraId="63CFA3B4" w14:textId="77777777" w:rsidR="00731723" w:rsidRDefault="00731723" w:rsidP="00CD7852">
      <w:pPr>
        <w:spacing w:after="0" w:line="240" w:lineRule="auto"/>
        <w:ind w:left="360"/>
        <w:rPr>
          <w:rFonts w:ascii="Verdana" w:hAnsi="Verdana"/>
          <w:bCs/>
        </w:rPr>
      </w:pPr>
    </w:p>
    <w:p w14:paraId="2BABE8E1" w14:textId="3E2B5143" w:rsidR="007C5CE0" w:rsidRDefault="007C5CE0" w:rsidP="004F4EA9">
      <w:p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meeting closed at </w:t>
      </w:r>
      <w:r w:rsidR="004F4EA9">
        <w:rPr>
          <w:rFonts w:ascii="Verdana" w:hAnsi="Verdana"/>
          <w:bCs/>
        </w:rPr>
        <w:t>4.38pm.</w:t>
      </w:r>
    </w:p>
    <w:p w14:paraId="1082551B" w14:textId="77777777" w:rsidR="004F4EA9" w:rsidRPr="00CD7852" w:rsidRDefault="004F4EA9" w:rsidP="00CD7852">
      <w:pPr>
        <w:spacing w:after="0" w:line="240" w:lineRule="auto"/>
        <w:ind w:left="360"/>
        <w:rPr>
          <w:rFonts w:ascii="Verdana" w:hAnsi="Verdana"/>
          <w:bCs/>
        </w:rPr>
      </w:pPr>
    </w:p>
    <w:p w14:paraId="4C5D165F" w14:textId="3CC5077F" w:rsidR="00BF7666" w:rsidRPr="00FA0D77" w:rsidRDefault="00BF7666" w:rsidP="00F3417A">
      <w:pPr>
        <w:spacing w:after="0" w:line="240" w:lineRule="auto"/>
        <w:rPr>
          <w:rFonts w:ascii="Verdana" w:hAnsi="Verdana"/>
          <w:b/>
        </w:rPr>
      </w:pPr>
      <w:r w:rsidRPr="00FA0D77">
        <w:rPr>
          <w:rFonts w:ascii="Verdana" w:hAnsi="Verdana"/>
          <w:b/>
        </w:rPr>
        <w:t>Next Meetings</w:t>
      </w:r>
      <w:r w:rsidR="0090723E">
        <w:rPr>
          <w:rFonts w:ascii="Verdana" w:hAnsi="Verdana"/>
          <w:b/>
        </w:rPr>
        <w:t>:</w:t>
      </w:r>
    </w:p>
    <w:p w14:paraId="632B104F" w14:textId="599E5311" w:rsidR="008F123B" w:rsidRPr="00593B5B" w:rsidRDefault="008F123B" w:rsidP="00F341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Wednesday 5</w:t>
      </w:r>
      <w:r w:rsidRPr="008F123B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November 2025 from 3.00-5.00 p</w:t>
      </w:r>
      <w:r w:rsidR="00F3269D">
        <w:rPr>
          <w:rFonts w:ascii="Verdana" w:hAnsi="Verdana"/>
        </w:rPr>
        <w:t>.</w:t>
      </w:r>
      <w:r>
        <w:rPr>
          <w:rFonts w:ascii="Verdana" w:hAnsi="Verdana"/>
        </w:rPr>
        <w:t>m.</w:t>
      </w:r>
      <w:r w:rsidR="004F4EA9">
        <w:rPr>
          <w:rFonts w:ascii="Verdana" w:hAnsi="Verdana"/>
        </w:rPr>
        <w:t xml:space="preserve"> (In person and online)</w:t>
      </w:r>
    </w:p>
    <w:p w14:paraId="7D19243C" w14:textId="644716B4" w:rsidR="0006381A" w:rsidRDefault="0006381A">
      <w:pPr>
        <w:rPr>
          <w:rFonts w:ascii="Verdana" w:hAnsi="Verdana"/>
          <w:b/>
          <w:bCs/>
        </w:rPr>
      </w:pPr>
    </w:p>
    <w:p w14:paraId="68F1E682" w14:textId="38B87880" w:rsidR="004F4EA9" w:rsidRDefault="004F4EA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Actions:</w:t>
      </w:r>
    </w:p>
    <w:p w14:paraId="500C3F8B" w14:textId="77777777" w:rsidR="00607FAB" w:rsidRPr="00607FAB" w:rsidRDefault="00EE6689" w:rsidP="00607FAB">
      <w:pPr>
        <w:pStyle w:val="ListParagraph"/>
        <w:ind w:left="0"/>
        <w:rPr>
          <w:rFonts w:ascii="Verdana" w:hAnsi="Verdana"/>
          <w:bCs/>
          <w:i/>
          <w:iCs/>
        </w:rPr>
      </w:pPr>
      <w:r w:rsidRPr="00607FAB">
        <w:rPr>
          <w:rFonts w:ascii="Verdana" w:hAnsi="Verdana"/>
          <w:bCs/>
          <w:i/>
          <w:iCs/>
        </w:rPr>
        <w:t xml:space="preserve">Slides for Waiting Room Screens:  </w:t>
      </w:r>
    </w:p>
    <w:p w14:paraId="63FA8902" w14:textId="12C94FEF" w:rsidR="00607FAB" w:rsidRDefault="00D021FE" w:rsidP="00607FAB">
      <w:pPr>
        <w:pStyle w:val="ListParagraph"/>
        <w:ind w:left="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PP </w:t>
      </w:r>
      <w:r w:rsidR="00EE6689">
        <w:rPr>
          <w:rFonts w:ascii="Verdana" w:hAnsi="Verdana"/>
          <w:bCs/>
        </w:rPr>
        <w:t>to</w:t>
      </w:r>
      <w:r>
        <w:rPr>
          <w:rFonts w:ascii="Verdana" w:hAnsi="Verdana"/>
          <w:bCs/>
        </w:rPr>
        <w:t xml:space="preserve"> produce a slide with details of the Digital Café.  </w:t>
      </w:r>
    </w:p>
    <w:p w14:paraId="29038457" w14:textId="7912DECE" w:rsidR="00EE6689" w:rsidRDefault="00EE6689" w:rsidP="00607FAB">
      <w:pPr>
        <w:pStyle w:val="ListParagraph"/>
        <w:ind w:left="0"/>
        <w:rPr>
          <w:rFonts w:ascii="Verdana" w:hAnsi="Verdana"/>
          <w:bCs/>
        </w:rPr>
      </w:pPr>
      <w:r>
        <w:rPr>
          <w:rFonts w:ascii="Verdana" w:hAnsi="Verdana"/>
          <w:bCs/>
        </w:rPr>
        <w:t>TD to amend ‘Physician Associate’ to ‘Physician Assistant’ on the relevant slide.</w:t>
      </w:r>
    </w:p>
    <w:p w14:paraId="7797A811" w14:textId="1D66FB74" w:rsidR="00D021FE" w:rsidRDefault="00EE6689" w:rsidP="00D021FE">
      <w:pPr>
        <w:pStyle w:val="ListParagraph"/>
        <w:ind w:left="0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D021FE">
        <w:rPr>
          <w:rFonts w:ascii="Verdana" w:hAnsi="Verdana"/>
          <w:bCs/>
        </w:rPr>
        <w:t xml:space="preserve">ny other additions/amendments for the slides to be sent to </w:t>
      </w:r>
      <w:r>
        <w:rPr>
          <w:rFonts w:ascii="Verdana" w:hAnsi="Verdana"/>
          <w:bCs/>
        </w:rPr>
        <w:t>TD</w:t>
      </w:r>
      <w:r w:rsidR="00D021FE">
        <w:rPr>
          <w:rFonts w:ascii="Verdana" w:hAnsi="Verdana"/>
          <w:bCs/>
        </w:rPr>
        <w:t>.</w:t>
      </w:r>
    </w:p>
    <w:p w14:paraId="754A3E95" w14:textId="77777777" w:rsidR="004F4EA9" w:rsidRDefault="004F4EA9">
      <w:pPr>
        <w:rPr>
          <w:rFonts w:ascii="Verdana" w:hAnsi="Verdana"/>
          <w:b/>
          <w:bCs/>
        </w:rPr>
      </w:pPr>
    </w:p>
    <w:p w14:paraId="59F4514D" w14:textId="77777777" w:rsidR="00607FAB" w:rsidRDefault="00607FAB">
      <w:pPr>
        <w:rPr>
          <w:rFonts w:ascii="Verdana" w:hAnsi="Verdana"/>
          <w:b/>
          <w:bCs/>
        </w:rPr>
      </w:pPr>
    </w:p>
    <w:p w14:paraId="5757BB0B" w14:textId="77407B55" w:rsidR="0006381A" w:rsidRDefault="0006381A" w:rsidP="00B33CCE">
      <w:pPr>
        <w:spacing w:after="0" w:line="24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APPENDIX 1 – 2025 </w:t>
      </w:r>
      <w:r w:rsidR="007F1FF0">
        <w:rPr>
          <w:rFonts w:ascii="Verdana" w:hAnsi="Verdana"/>
          <w:b/>
          <w:bCs/>
        </w:rPr>
        <w:t xml:space="preserve">GP Patient Survey </w:t>
      </w:r>
    </w:p>
    <w:p w14:paraId="45EFFE7F" w14:textId="77777777" w:rsidR="007F1FF0" w:rsidRDefault="007F1FF0" w:rsidP="00B33CCE">
      <w:pPr>
        <w:spacing w:after="0" w:line="240" w:lineRule="auto"/>
        <w:rPr>
          <w:rFonts w:ascii="Verdana" w:hAnsi="Verdana"/>
          <w:b/>
          <w:bCs/>
        </w:rPr>
      </w:pPr>
    </w:p>
    <w:p w14:paraId="4D7D1855" w14:textId="4FA62098" w:rsidR="007F1FF0" w:rsidRDefault="00020D67" w:rsidP="00B33CCE">
      <w:pPr>
        <w:spacing w:after="0" w:line="240" w:lineRule="auto"/>
        <w:rPr>
          <w:rFonts w:ascii="Verdana" w:hAnsi="Verdana"/>
          <w:b/>
          <w:bCs/>
        </w:rPr>
      </w:pPr>
      <w:r w:rsidRPr="00020D67">
        <w:rPr>
          <w:noProof/>
        </w:rPr>
        <w:drawing>
          <wp:inline distT="0" distB="0" distL="0" distR="0" wp14:anchorId="15A62610" wp14:editId="48EB8C49">
            <wp:extent cx="6152586" cy="3368040"/>
            <wp:effectExtent l="0" t="0" r="635" b="3810"/>
            <wp:docPr id="20019400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231" cy="337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1FF0" w:rsidSect="00593B5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846E" w14:textId="77777777" w:rsidR="00586DDD" w:rsidRDefault="00586DDD" w:rsidP="00CE52B6">
      <w:pPr>
        <w:spacing w:after="0" w:line="240" w:lineRule="auto"/>
      </w:pPr>
      <w:r>
        <w:separator/>
      </w:r>
    </w:p>
  </w:endnote>
  <w:endnote w:type="continuationSeparator" w:id="0">
    <w:p w14:paraId="1F7A5071" w14:textId="77777777" w:rsidR="00586DDD" w:rsidRDefault="00586DDD" w:rsidP="00CE52B6">
      <w:pPr>
        <w:spacing w:after="0" w:line="240" w:lineRule="auto"/>
      </w:pPr>
      <w:r>
        <w:continuationSeparator/>
      </w:r>
    </w:p>
  </w:endnote>
  <w:endnote w:type="continuationNotice" w:id="1">
    <w:p w14:paraId="0F65B294" w14:textId="77777777" w:rsidR="00586DDD" w:rsidRDefault="00586D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9DD9" w14:textId="0F0BA439" w:rsidR="00CE52B6" w:rsidRDefault="00992B26" w:rsidP="00593B5B">
    <w:pPr>
      <w:pStyle w:val="Footer"/>
    </w:pPr>
    <w:r>
      <w:t>JW/JB</w:t>
    </w:r>
    <w:r w:rsidR="00B048C0">
      <w:tab/>
    </w:r>
    <w:bookmarkStart w:id="1" w:name="_Hlk200026864"/>
    <w:r w:rsidR="00B048C0">
      <w:fldChar w:fldCharType="begin"/>
    </w:r>
    <w:r w:rsidR="00B048C0">
      <w:instrText>HYPERLINK "mailto:bhc.ppg.f2f@gmail.com"</w:instrText>
    </w:r>
    <w:r w:rsidR="00B048C0">
      <w:fldChar w:fldCharType="separate"/>
    </w:r>
    <w:r w:rsidR="00B048C0" w:rsidRPr="000E775C">
      <w:rPr>
        <w:rStyle w:val="Hyperlink"/>
      </w:rPr>
      <w:t>bhc.ppg.f2f@gmail.com</w:t>
    </w:r>
    <w:r w:rsidR="00B048C0">
      <w:fldChar w:fldCharType="end"/>
    </w:r>
    <w:bookmarkEnd w:id="1"/>
    <w:r w:rsidR="00BF696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F3FD" w14:textId="77777777" w:rsidR="00586DDD" w:rsidRDefault="00586DDD" w:rsidP="00CE52B6">
      <w:pPr>
        <w:spacing w:after="0" w:line="240" w:lineRule="auto"/>
      </w:pPr>
      <w:r>
        <w:separator/>
      </w:r>
    </w:p>
  </w:footnote>
  <w:footnote w:type="continuationSeparator" w:id="0">
    <w:p w14:paraId="6A12FB1E" w14:textId="77777777" w:rsidR="00586DDD" w:rsidRDefault="00586DDD" w:rsidP="00CE52B6">
      <w:pPr>
        <w:spacing w:after="0" w:line="240" w:lineRule="auto"/>
      </w:pPr>
      <w:r>
        <w:continuationSeparator/>
      </w:r>
    </w:p>
  </w:footnote>
  <w:footnote w:type="continuationNotice" w:id="1">
    <w:p w14:paraId="17F80A17" w14:textId="77777777" w:rsidR="00586DDD" w:rsidRDefault="00586D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B3469"/>
    <w:multiLevelType w:val="hybridMultilevel"/>
    <w:tmpl w:val="4F7014E6"/>
    <w:lvl w:ilvl="0" w:tplc="08090019">
      <w:start w:val="1"/>
      <w:numFmt w:val="lowerLetter"/>
      <w:lvlText w:val="%1."/>
      <w:lvlJc w:val="left"/>
      <w:pPr>
        <w:ind w:left="31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1" w:hanging="360"/>
      </w:pPr>
    </w:lvl>
    <w:lvl w:ilvl="2" w:tplc="0809001B" w:tentative="1">
      <w:start w:val="1"/>
      <w:numFmt w:val="lowerRoman"/>
      <w:lvlText w:val="%3."/>
      <w:lvlJc w:val="right"/>
      <w:pPr>
        <w:ind w:left="4571" w:hanging="180"/>
      </w:pPr>
    </w:lvl>
    <w:lvl w:ilvl="3" w:tplc="0809000F" w:tentative="1">
      <w:start w:val="1"/>
      <w:numFmt w:val="decimal"/>
      <w:lvlText w:val="%4."/>
      <w:lvlJc w:val="left"/>
      <w:pPr>
        <w:ind w:left="5291" w:hanging="360"/>
      </w:pPr>
    </w:lvl>
    <w:lvl w:ilvl="4" w:tplc="08090019" w:tentative="1">
      <w:start w:val="1"/>
      <w:numFmt w:val="lowerLetter"/>
      <w:lvlText w:val="%5."/>
      <w:lvlJc w:val="left"/>
      <w:pPr>
        <w:ind w:left="6011" w:hanging="360"/>
      </w:pPr>
    </w:lvl>
    <w:lvl w:ilvl="5" w:tplc="0809001B" w:tentative="1">
      <w:start w:val="1"/>
      <w:numFmt w:val="lowerRoman"/>
      <w:lvlText w:val="%6."/>
      <w:lvlJc w:val="right"/>
      <w:pPr>
        <w:ind w:left="6731" w:hanging="180"/>
      </w:pPr>
    </w:lvl>
    <w:lvl w:ilvl="6" w:tplc="0809000F" w:tentative="1">
      <w:start w:val="1"/>
      <w:numFmt w:val="decimal"/>
      <w:lvlText w:val="%7."/>
      <w:lvlJc w:val="left"/>
      <w:pPr>
        <w:ind w:left="7451" w:hanging="360"/>
      </w:pPr>
    </w:lvl>
    <w:lvl w:ilvl="7" w:tplc="08090019" w:tentative="1">
      <w:start w:val="1"/>
      <w:numFmt w:val="lowerLetter"/>
      <w:lvlText w:val="%8."/>
      <w:lvlJc w:val="left"/>
      <w:pPr>
        <w:ind w:left="8171" w:hanging="360"/>
      </w:pPr>
    </w:lvl>
    <w:lvl w:ilvl="8" w:tplc="080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" w15:restartNumberingAfterBreak="0">
    <w:nsid w:val="038416F5"/>
    <w:multiLevelType w:val="multilevel"/>
    <w:tmpl w:val="DBF840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46595"/>
    <w:multiLevelType w:val="hybridMultilevel"/>
    <w:tmpl w:val="C980EB28"/>
    <w:lvl w:ilvl="0" w:tplc="5ADAB7F6">
      <w:start w:val="1"/>
      <w:numFmt w:val="decimal"/>
      <w:lvlText w:val="%1)"/>
      <w:lvlJc w:val="left"/>
      <w:pPr>
        <w:ind w:left="720" w:hanging="360"/>
      </w:pPr>
      <w:rPr>
        <w:rFonts w:eastAsia="Arial Unicode MS" w:cstheme="minorHAns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A53D5"/>
    <w:multiLevelType w:val="multilevel"/>
    <w:tmpl w:val="B378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09311E"/>
    <w:multiLevelType w:val="hybridMultilevel"/>
    <w:tmpl w:val="F7EE2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4359"/>
    <w:multiLevelType w:val="multilevel"/>
    <w:tmpl w:val="E55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22890"/>
    <w:multiLevelType w:val="hybridMultilevel"/>
    <w:tmpl w:val="0EA63CB6"/>
    <w:lvl w:ilvl="0" w:tplc="544AEE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(Body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36736"/>
    <w:multiLevelType w:val="multilevel"/>
    <w:tmpl w:val="90D4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94C22"/>
    <w:multiLevelType w:val="hybridMultilevel"/>
    <w:tmpl w:val="82D0D9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96546D"/>
    <w:multiLevelType w:val="hybridMultilevel"/>
    <w:tmpl w:val="C83AF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44B54"/>
    <w:multiLevelType w:val="hybridMultilevel"/>
    <w:tmpl w:val="0EE01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A338F"/>
    <w:multiLevelType w:val="multilevel"/>
    <w:tmpl w:val="76BA63A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2054D1"/>
    <w:multiLevelType w:val="hybridMultilevel"/>
    <w:tmpl w:val="D8BC5D62"/>
    <w:lvl w:ilvl="0" w:tplc="E21AA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483C63"/>
    <w:multiLevelType w:val="hybridMultilevel"/>
    <w:tmpl w:val="1624B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71471"/>
    <w:multiLevelType w:val="hybridMultilevel"/>
    <w:tmpl w:val="A99C3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A04B1"/>
    <w:multiLevelType w:val="hybridMultilevel"/>
    <w:tmpl w:val="683650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139D9"/>
    <w:multiLevelType w:val="hybridMultilevel"/>
    <w:tmpl w:val="CF103F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546810"/>
    <w:multiLevelType w:val="hybridMultilevel"/>
    <w:tmpl w:val="A8AC7B28"/>
    <w:lvl w:ilvl="0" w:tplc="967CB48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97190"/>
    <w:multiLevelType w:val="hybridMultilevel"/>
    <w:tmpl w:val="2B28F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A1EA8"/>
    <w:multiLevelType w:val="hybridMultilevel"/>
    <w:tmpl w:val="6F7C55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193175">
    <w:abstractNumId w:val="6"/>
  </w:num>
  <w:num w:numId="2" w16cid:durableId="46300370">
    <w:abstractNumId w:val="8"/>
  </w:num>
  <w:num w:numId="3" w16cid:durableId="1996489554">
    <w:abstractNumId w:val="19"/>
  </w:num>
  <w:num w:numId="4" w16cid:durableId="1051152890">
    <w:abstractNumId w:val="5"/>
  </w:num>
  <w:num w:numId="5" w16cid:durableId="1448549282">
    <w:abstractNumId w:val="10"/>
  </w:num>
  <w:num w:numId="6" w16cid:durableId="87695130">
    <w:abstractNumId w:val="18"/>
  </w:num>
  <w:num w:numId="7" w16cid:durableId="1439250250">
    <w:abstractNumId w:val="3"/>
  </w:num>
  <w:num w:numId="8" w16cid:durableId="445466593">
    <w:abstractNumId w:val="1"/>
  </w:num>
  <w:num w:numId="9" w16cid:durableId="2092390307">
    <w:abstractNumId w:val="12"/>
  </w:num>
  <w:num w:numId="10" w16cid:durableId="1597863307">
    <w:abstractNumId w:val="2"/>
  </w:num>
  <w:num w:numId="11" w16cid:durableId="1381637095">
    <w:abstractNumId w:val="15"/>
  </w:num>
  <w:num w:numId="12" w16cid:durableId="1558929622">
    <w:abstractNumId w:val="14"/>
  </w:num>
  <w:num w:numId="13" w16cid:durableId="597834671">
    <w:abstractNumId w:val="16"/>
  </w:num>
  <w:num w:numId="14" w16cid:durableId="1996298310">
    <w:abstractNumId w:val="11"/>
  </w:num>
  <w:num w:numId="15" w16cid:durableId="300575541">
    <w:abstractNumId w:val="7"/>
  </w:num>
  <w:num w:numId="16" w16cid:durableId="437021504">
    <w:abstractNumId w:val="13"/>
  </w:num>
  <w:num w:numId="17" w16cid:durableId="1781101806">
    <w:abstractNumId w:val="0"/>
  </w:num>
  <w:num w:numId="18" w16cid:durableId="1073233943">
    <w:abstractNumId w:val="4"/>
  </w:num>
  <w:num w:numId="19" w16cid:durableId="1730423968">
    <w:abstractNumId w:val="9"/>
  </w:num>
  <w:num w:numId="20" w16cid:durableId="1952976291">
    <w:abstractNumId w:val="17"/>
  </w:num>
  <w:num w:numId="21" w16cid:durableId="910432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66"/>
    <w:rsid w:val="00000743"/>
    <w:rsid w:val="000016D8"/>
    <w:rsid w:val="000016EB"/>
    <w:rsid w:val="00001907"/>
    <w:rsid w:val="00001E32"/>
    <w:rsid w:val="00002435"/>
    <w:rsid w:val="00003275"/>
    <w:rsid w:val="00003B5F"/>
    <w:rsid w:val="000052DB"/>
    <w:rsid w:val="0000728B"/>
    <w:rsid w:val="0000769C"/>
    <w:rsid w:val="00007D90"/>
    <w:rsid w:val="00010700"/>
    <w:rsid w:val="0001153F"/>
    <w:rsid w:val="00012B77"/>
    <w:rsid w:val="00015B85"/>
    <w:rsid w:val="00015E77"/>
    <w:rsid w:val="00016CCF"/>
    <w:rsid w:val="00016F3D"/>
    <w:rsid w:val="00017916"/>
    <w:rsid w:val="00020D67"/>
    <w:rsid w:val="0002172C"/>
    <w:rsid w:val="0002255D"/>
    <w:rsid w:val="00023282"/>
    <w:rsid w:val="00023BBA"/>
    <w:rsid w:val="000258D6"/>
    <w:rsid w:val="00025B28"/>
    <w:rsid w:val="00025DC2"/>
    <w:rsid w:val="00026658"/>
    <w:rsid w:val="00026A4C"/>
    <w:rsid w:val="00026ECF"/>
    <w:rsid w:val="00031316"/>
    <w:rsid w:val="00031F38"/>
    <w:rsid w:val="00032286"/>
    <w:rsid w:val="0003367F"/>
    <w:rsid w:val="00033C0E"/>
    <w:rsid w:val="00034620"/>
    <w:rsid w:val="00034F96"/>
    <w:rsid w:val="00035541"/>
    <w:rsid w:val="000356D3"/>
    <w:rsid w:val="00035813"/>
    <w:rsid w:val="000361C0"/>
    <w:rsid w:val="00036760"/>
    <w:rsid w:val="00037EC0"/>
    <w:rsid w:val="00040719"/>
    <w:rsid w:val="00041835"/>
    <w:rsid w:val="00043037"/>
    <w:rsid w:val="00043288"/>
    <w:rsid w:val="00044309"/>
    <w:rsid w:val="000453B2"/>
    <w:rsid w:val="00045797"/>
    <w:rsid w:val="000467E6"/>
    <w:rsid w:val="00051D18"/>
    <w:rsid w:val="0005575F"/>
    <w:rsid w:val="00057497"/>
    <w:rsid w:val="00060E52"/>
    <w:rsid w:val="000631C8"/>
    <w:rsid w:val="0006381A"/>
    <w:rsid w:val="00064FF2"/>
    <w:rsid w:val="00065463"/>
    <w:rsid w:val="00066256"/>
    <w:rsid w:val="000665A7"/>
    <w:rsid w:val="0006769E"/>
    <w:rsid w:val="00070613"/>
    <w:rsid w:val="000710F3"/>
    <w:rsid w:val="000726D4"/>
    <w:rsid w:val="000737A9"/>
    <w:rsid w:val="0007429E"/>
    <w:rsid w:val="00075648"/>
    <w:rsid w:val="00075680"/>
    <w:rsid w:val="00077541"/>
    <w:rsid w:val="000828E7"/>
    <w:rsid w:val="00083659"/>
    <w:rsid w:val="00085A18"/>
    <w:rsid w:val="00085D75"/>
    <w:rsid w:val="00090324"/>
    <w:rsid w:val="00092BF2"/>
    <w:rsid w:val="00093999"/>
    <w:rsid w:val="0009454D"/>
    <w:rsid w:val="00096274"/>
    <w:rsid w:val="000A00E1"/>
    <w:rsid w:val="000A3B05"/>
    <w:rsid w:val="000A6D1C"/>
    <w:rsid w:val="000B02C3"/>
    <w:rsid w:val="000B08F7"/>
    <w:rsid w:val="000B3109"/>
    <w:rsid w:val="000B3C83"/>
    <w:rsid w:val="000B52CC"/>
    <w:rsid w:val="000B6976"/>
    <w:rsid w:val="000C2049"/>
    <w:rsid w:val="000C4712"/>
    <w:rsid w:val="000C4BDC"/>
    <w:rsid w:val="000C705A"/>
    <w:rsid w:val="000C7213"/>
    <w:rsid w:val="000C758D"/>
    <w:rsid w:val="000C7CC4"/>
    <w:rsid w:val="000D21E9"/>
    <w:rsid w:val="000D26E9"/>
    <w:rsid w:val="000D3546"/>
    <w:rsid w:val="000D51D7"/>
    <w:rsid w:val="000D5C38"/>
    <w:rsid w:val="000D7580"/>
    <w:rsid w:val="000D75CD"/>
    <w:rsid w:val="000E1AC6"/>
    <w:rsid w:val="000E2147"/>
    <w:rsid w:val="000E61D1"/>
    <w:rsid w:val="000E63C6"/>
    <w:rsid w:val="000E6CDD"/>
    <w:rsid w:val="000E6D89"/>
    <w:rsid w:val="000E7B37"/>
    <w:rsid w:val="000E7CAA"/>
    <w:rsid w:val="000F0520"/>
    <w:rsid w:val="000F20A5"/>
    <w:rsid w:val="000F679D"/>
    <w:rsid w:val="00100D49"/>
    <w:rsid w:val="00102C04"/>
    <w:rsid w:val="001058F5"/>
    <w:rsid w:val="001077DD"/>
    <w:rsid w:val="00110683"/>
    <w:rsid w:val="00111753"/>
    <w:rsid w:val="00111A75"/>
    <w:rsid w:val="00113ADD"/>
    <w:rsid w:val="00115BBA"/>
    <w:rsid w:val="001176E3"/>
    <w:rsid w:val="00117F44"/>
    <w:rsid w:val="00120827"/>
    <w:rsid w:val="00120EEC"/>
    <w:rsid w:val="00122262"/>
    <w:rsid w:val="00123CB7"/>
    <w:rsid w:val="00125991"/>
    <w:rsid w:val="0012763D"/>
    <w:rsid w:val="0013133A"/>
    <w:rsid w:val="00131AEB"/>
    <w:rsid w:val="0013268D"/>
    <w:rsid w:val="0013419C"/>
    <w:rsid w:val="001346DF"/>
    <w:rsid w:val="001348F7"/>
    <w:rsid w:val="00134AF1"/>
    <w:rsid w:val="00135524"/>
    <w:rsid w:val="00136870"/>
    <w:rsid w:val="0014081D"/>
    <w:rsid w:val="00140CB6"/>
    <w:rsid w:val="001437E9"/>
    <w:rsid w:val="001439F5"/>
    <w:rsid w:val="00147A85"/>
    <w:rsid w:val="00150E91"/>
    <w:rsid w:val="00153A40"/>
    <w:rsid w:val="00153DCF"/>
    <w:rsid w:val="00154D36"/>
    <w:rsid w:val="00154F7B"/>
    <w:rsid w:val="0015685B"/>
    <w:rsid w:val="00157882"/>
    <w:rsid w:val="0016104A"/>
    <w:rsid w:val="001611DD"/>
    <w:rsid w:val="00164CAC"/>
    <w:rsid w:val="00166F3D"/>
    <w:rsid w:val="001679B3"/>
    <w:rsid w:val="0017010C"/>
    <w:rsid w:val="001749E1"/>
    <w:rsid w:val="001752AD"/>
    <w:rsid w:val="001759FF"/>
    <w:rsid w:val="001761A5"/>
    <w:rsid w:val="00176515"/>
    <w:rsid w:val="00176BDC"/>
    <w:rsid w:val="00177329"/>
    <w:rsid w:val="001815C3"/>
    <w:rsid w:val="00185754"/>
    <w:rsid w:val="00186578"/>
    <w:rsid w:val="00186609"/>
    <w:rsid w:val="001900CE"/>
    <w:rsid w:val="00190CA3"/>
    <w:rsid w:val="001910DB"/>
    <w:rsid w:val="0019297D"/>
    <w:rsid w:val="00192C3C"/>
    <w:rsid w:val="00196CBE"/>
    <w:rsid w:val="00197599"/>
    <w:rsid w:val="001A376C"/>
    <w:rsid w:val="001A6E2D"/>
    <w:rsid w:val="001A707E"/>
    <w:rsid w:val="001A70E8"/>
    <w:rsid w:val="001B0EAD"/>
    <w:rsid w:val="001B1408"/>
    <w:rsid w:val="001B1B0B"/>
    <w:rsid w:val="001B2391"/>
    <w:rsid w:val="001B4F79"/>
    <w:rsid w:val="001B6031"/>
    <w:rsid w:val="001B78EA"/>
    <w:rsid w:val="001C0832"/>
    <w:rsid w:val="001C10E7"/>
    <w:rsid w:val="001C12C2"/>
    <w:rsid w:val="001C5FFD"/>
    <w:rsid w:val="001C7F65"/>
    <w:rsid w:val="001C7FBB"/>
    <w:rsid w:val="001D1FC2"/>
    <w:rsid w:val="001D5C25"/>
    <w:rsid w:val="001D5F0C"/>
    <w:rsid w:val="001D6AED"/>
    <w:rsid w:val="001D771E"/>
    <w:rsid w:val="001E1095"/>
    <w:rsid w:val="001E2DF3"/>
    <w:rsid w:val="001E3175"/>
    <w:rsid w:val="001E3C60"/>
    <w:rsid w:val="001E487C"/>
    <w:rsid w:val="001E4FDD"/>
    <w:rsid w:val="001E56B4"/>
    <w:rsid w:val="001E632F"/>
    <w:rsid w:val="001E64A0"/>
    <w:rsid w:val="001E7FFC"/>
    <w:rsid w:val="001F0927"/>
    <w:rsid w:val="001F0F2D"/>
    <w:rsid w:val="001F23D6"/>
    <w:rsid w:val="001F2BD0"/>
    <w:rsid w:val="001F4FCC"/>
    <w:rsid w:val="001F5B4B"/>
    <w:rsid w:val="001F5C6A"/>
    <w:rsid w:val="001F7FF9"/>
    <w:rsid w:val="00200418"/>
    <w:rsid w:val="0020286D"/>
    <w:rsid w:val="0020459A"/>
    <w:rsid w:val="00204AF0"/>
    <w:rsid w:val="002060E3"/>
    <w:rsid w:val="00206974"/>
    <w:rsid w:val="00206B4C"/>
    <w:rsid w:val="00206E27"/>
    <w:rsid w:val="00210942"/>
    <w:rsid w:val="00211ABE"/>
    <w:rsid w:val="002148ED"/>
    <w:rsid w:val="00215F44"/>
    <w:rsid w:val="002169EF"/>
    <w:rsid w:val="00221AD0"/>
    <w:rsid w:val="00223B69"/>
    <w:rsid w:val="00224B81"/>
    <w:rsid w:val="002252D5"/>
    <w:rsid w:val="00225CF7"/>
    <w:rsid w:val="00225D58"/>
    <w:rsid w:val="00227C09"/>
    <w:rsid w:val="00230D74"/>
    <w:rsid w:val="00232B2B"/>
    <w:rsid w:val="00233737"/>
    <w:rsid w:val="00233BA9"/>
    <w:rsid w:val="002358B1"/>
    <w:rsid w:val="002372BD"/>
    <w:rsid w:val="002402FA"/>
    <w:rsid w:val="00240A7F"/>
    <w:rsid w:val="00241BB5"/>
    <w:rsid w:val="0024356F"/>
    <w:rsid w:val="0024610F"/>
    <w:rsid w:val="00246B6F"/>
    <w:rsid w:val="00246D17"/>
    <w:rsid w:val="00246EE6"/>
    <w:rsid w:val="00247D56"/>
    <w:rsid w:val="0025030B"/>
    <w:rsid w:val="00251CAD"/>
    <w:rsid w:val="0025327E"/>
    <w:rsid w:val="002538B5"/>
    <w:rsid w:val="00256BF3"/>
    <w:rsid w:val="00266AAC"/>
    <w:rsid w:val="00266C7C"/>
    <w:rsid w:val="0026743C"/>
    <w:rsid w:val="00267832"/>
    <w:rsid w:val="0027053C"/>
    <w:rsid w:val="00273790"/>
    <w:rsid w:val="00274F1E"/>
    <w:rsid w:val="00276227"/>
    <w:rsid w:val="0028075F"/>
    <w:rsid w:val="00280D9D"/>
    <w:rsid w:val="00280DED"/>
    <w:rsid w:val="00281E88"/>
    <w:rsid w:val="0028219F"/>
    <w:rsid w:val="0028287C"/>
    <w:rsid w:val="002840E3"/>
    <w:rsid w:val="002853D8"/>
    <w:rsid w:val="00285D67"/>
    <w:rsid w:val="002865FC"/>
    <w:rsid w:val="00286BD6"/>
    <w:rsid w:val="002876E6"/>
    <w:rsid w:val="00287C4B"/>
    <w:rsid w:val="002918E3"/>
    <w:rsid w:val="00293A2F"/>
    <w:rsid w:val="00295260"/>
    <w:rsid w:val="00295D6F"/>
    <w:rsid w:val="0029601E"/>
    <w:rsid w:val="00296D98"/>
    <w:rsid w:val="00297DE5"/>
    <w:rsid w:val="002A614C"/>
    <w:rsid w:val="002A70FA"/>
    <w:rsid w:val="002A7992"/>
    <w:rsid w:val="002B1C65"/>
    <w:rsid w:val="002B6EC0"/>
    <w:rsid w:val="002B73CD"/>
    <w:rsid w:val="002C1F7C"/>
    <w:rsid w:val="002C3601"/>
    <w:rsid w:val="002D10EF"/>
    <w:rsid w:val="002D15D5"/>
    <w:rsid w:val="002D1D6E"/>
    <w:rsid w:val="002D6CBE"/>
    <w:rsid w:val="002E0F12"/>
    <w:rsid w:val="002E18F4"/>
    <w:rsid w:val="002E3278"/>
    <w:rsid w:val="002E327D"/>
    <w:rsid w:val="002E58ED"/>
    <w:rsid w:val="002E6E97"/>
    <w:rsid w:val="002F0E24"/>
    <w:rsid w:val="002F3C98"/>
    <w:rsid w:val="002F54DD"/>
    <w:rsid w:val="002F7E7D"/>
    <w:rsid w:val="0030223C"/>
    <w:rsid w:val="00303F09"/>
    <w:rsid w:val="00303F15"/>
    <w:rsid w:val="00306784"/>
    <w:rsid w:val="00306A9B"/>
    <w:rsid w:val="003106FA"/>
    <w:rsid w:val="00311623"/>
    <w:rsid w:val="00312316"/>
    <w:rsid w:val="003123F3"/>
    <w:rsid w:val="00312ADF"/>
    <w:rsid w:val="003132E7"/>
    <w:rsid w:val="00313BBA"/>
    <w:rsid w:val="00314EAA"/>
    <w:rsid w:val="003167D5"/>
    <w:rsid w:val="00316A47"/>
    <w:rsid w:val="00317AA3"/>
    <w:rsid w:val="00322606"/>
    <w:rsid w:val="00322A39"/>
    <w:rsid w:val="003232E9"/>
    <w:rsid w:val="00324CAD"/>
    <w:rsid w:val="00325352"/>
    <w:rsid w:val="00326372"/>
    <w:rsid w:val="00327C40"/>
    <w:rsid w:val="00330483"/>
    <w:rsid w:val="00331870"/>
    <w:rsid w:val="00331CC6"/>
    <w:rsid w:val="00333651"/>
    <w:rsid w:val="0033507B"/>
    <w:rsid w:val="003365C8"/>
    <w:rsid w:val="00336B36"/>
    <w:rsid w:val="003373B5"/>
    <w:rsid w:val="003376B7"/>
    <w:rsid w:val="003379D7"/>
    <w:rsid w:val="00337E21"/>
    <w:rsid w:val="0034016A"/>
    <w:rsid w:val="003444FC"/>
    <w:rsid w:val="00344B30"/>
    <w:rsid w:val="00346CFF"/>
    <w:rsid w:val="00347759"/>
    <w:rsid w:val="00347E53"/>
    <w:rsid w:val="00350410"/>
    <w:rsid w:val="0035161D"/>
    <w:rsid w:val="0035184E"/>
    <w:rsid w:val="00352631"/>
    <w:rsid w:val="00353C83"/>
    <w:rsid w:val="0035670A"/>
    <w:rsid w:val="00357E6A"/>
    <w:rsid w:val="00361DD0"/>
    <w:rsid w:val="003623CE"/>
    <w:rsid w:val="00362F34"/>
    <w:rsid w:val="0036571D"/>
    <w:rsid w:val="00371490"/>
    <w:rsid w:val="0037157B"/>
    <w:rsid w:val="00371C08"/>
    <w:rsid w:val="00375A41"/>
    <w:rsid w:val="003777F6"/>
    <w:rsid w:val="0038063E"/>
    <w:rsid w:val="00384E58"/>
    <w:rsid w:val="0038573E"/>
    <w:rsid w:val="0038768B"/>
    <w:rsid w:val="00387712"/>
    <w:rsid w:val="00391AC4"/>
    <w:rsid w:val="0039292F"/>
    <w:rsid w:val="00396D8A"/>
    <w:rsid w:val="003A07DC"/>
    <w:rsid w:val="003A0D31"/>
    <w:rsid w:val="003A12C5"/>
    <w:rsid w:val="003A3B2C"/>
    <w:rsid w:val="003A3CBB"/>
    <w:rsid w:val="003A4F10"/>
    <w:rsid w:val="003A5315"/>
    <w:rsid w:val="003A69CA"/>
    <w:rsid w:val="003B208D"/>
    <w:rsid w:val="003B38DE"/>
    <w:rsid w:val="003B4941"/>
    <w:rsid w:val="003B6CEB"/>
    <w:rsid w:val="003C3385"/>
    <w:rsid w:val="003C3B62"/>
    <w:rsid w:val="003C50BE"/>
    <w:rsid w:val="003C58C4"/>
    <w:rsid w:val="003D4353"/>
    <w:rsid w:val="003D6A2C"/>
    <w:rsid w:val="003D6B83"/>
    <w:rsid w:val="003D734F"/>
    <w:rsid w:val="003D78A8"/>
    <w:rsid w:val="003D79A1"/>
    <w:rsid w:val="003E028D"/>
    <w:rsid w:val="003E2573"/>
    <w:rsid w:val="003E5C81"/>
    <w:rsid w:val="003E5E94"/>
    <w:rsid w:val="003E6975"/>
    <w:rsid w:val="003E75FB"/>
    <w:rsid w:val="003E7A25"/>
    <w:rsid w:val="003E7A6E"/>
    <w:rsid w:val="003F0F45"/>
    <w:rsid w:val="003F117E"/>
    <w:rsid w:val="003F13F8"/>
    <w:rsid w:val="003F43BD"/>
    <w:rsid w:val="003F4DE6"/>
    <w:rsid w:val="003F5CB5"/>
    <w:rsid w:val="003F634F"/>
    <w:rsid w:val="003F778F"/>
    <w:rsid w:val="003F7F37"/>
    <w:rsid w:val="00401A17"/>
    <w:rsid w:val="004034D3"/>
    <w:rsid w:val="00404E84"/>
    <w:rsid w:val="004052A8"/>
    <w:rsid w:val="004058C3"/>
    <w:rsid w:val="0040632A"/>
    <w:rsid w:val="00407B13"/>
    <w:rsid w:val="0041230C"/>
    <w:rsid w:val="004124E5"/>
    <w:rsid w:val="00414966"/>
    <w:rsid w:val="00415E7D"/>
    <w:rsid w:val="0041656C"/>
    <w:rsid w:val="00416FF6"/>
    <w:rsid w:val="0041782B"/>
    <w:rsid w:val="00417848"/>
    <w:rsid w:val="004179FB"/>
    <w:rsid w:val="00420C60"/>
    <w:rsid w:val="00424453"/>
    <w:rsid w:val="004249E5"/>
    <w:rsid w:val="00425E49"/>
    <w:rsid w:val="00425E58"/>
    <w:rsid w:val="0043077A"/>
    <w:rsid w:val="0043354D"/>
    <w:rsid w:val="00434013"/>
    <w:rsid w:val="00434CC0"/>
    <w:rsid w:val="00435873"/>
    <w:rsid w:val="00440CEA"/>
    <w:rsid w:val="004432F6"/>
    <w:rsid w:val="00445C38"/>
    <w:rsid w:val="00445C44"/>
    <w:rsid w:val="00446459"/>
    <w:rsid w:val="00451426"/>
    <w:rsid w:val="00452104"/>
    <w:rsid w:val="00453E7C"/>
    <w:rsid w:val="004549EB"/>
    <w:rsid w:val="00455A17"/>
    <w:rsid w:val="0045602B"/>
    <w:rsid w:val="0046036D"/>
    <w:rsid w:val="00462123"/>
    <w:rsid w:val="00462D0A"/>
    <w:rsid w:val="00463742"/>
    <w:rsid w:val="004645EA"/>
    <w:rsid w:val="00464F29"/>
    <w:rsid w:val="0046644C"/>
    <w:rsid w:val="004711BC"/>
    <w:rsid w:val="00471367"/>
    <w:rsid w:val="0047207D"/>
    <w:rsid w:val="00473972"/>
    <w:rsid w:val="0047591D"/>
    <w:rsid w:val="00475DF7"/>
    <w:rsid w:val="0047621F"/>
    <w:rsid w:val="00476DA3"/>
    <w:rsid w:val="00476F89"/>
    <w:rsid w:val="00477295"/>
    <w:rsid w:val="00477358"/>
    <w:rsid w:val="0047774B"/>
    <w:rsid w:val="00481065"/>
    <w:rsid w:val="004813E2"/>
    <w:rsid w:val="00482224"/>
    <w:rsid w:val="00482D2A"/>
    <w:rsid w:val="00483287"/>
    <w:rsid w:val="00484C2C"/>
    <w:rsid w:val="00487D1E"/>
    <w:rsid w:val="004901FB"/>
    <w:rsid w:val="00490F76"/>
    <w:rsid w:val="00493312"/>
    <w:rsid w:val="0049553B"/>
    <w:rsid w:val="00495FCF"/>
    <w:rsid w:val="00496DA4"/>
    <w:rsid w:val="004977CA"/>
    <w:rsid w:val="0049781A"/>
    <w:rsid w:val="004A4E67"/>
    <w:rsid w:val="004A5795"/>
    <w:rsid w:val="004A7267"/>
    <w:rsid w:val="004B0E24"/>
    <w:rsid w:val="004B0F0E"/>
    <w:rsid w:val="004B17FD"/>
    <w:rsid w:val="004B4317"/>
    <w:rsid w:val="004B46E4"/>
    <w:rsid w:val="004B4C51"/>
    <w:rsid w:val="004B57CC"/>
    <w:rsid w:val="004B67F8"/>
    <w:rsid w:val="004B6BC5"/>
    <w:rsid w:val="004C0204"/>
    <w:rsid w:val="004C10E6"/>
    <w:rsid w:val="004C116D"/>
    <w:rsid w:val="004C1F10"/>
    <w:rsid w:val="004C5EFF"/>
    <w:rsid w:val="004C6820"/>
    <w:rsid w:val="004D0F65"/>
    <w:rsid w:val="004D1BFE"/>
    <w:rsid w:val="004D1DA9"/>
    <w:rsid w:val="004D31D2"/>
    <w:rsid w:val="004D5E47"/>
    <w:rsid w:val="004E0D32"/>
    <w:rsid w:val="004E3AD3"/>
    <w:rsid w:val="004E7E80"/>
    <w:rsid w:val="004F2CC8"/>
    <w:rsid w:val="004F3E1C"/>
    <w:rsid w:val="004F44F5"/>
    <w:rsid w:val="004F4EA9"/>
    <w:rsid w:val="004F5176"/>
    <w:rsid w:val="004F5FF2"/>
    <w:rsid w:val="004F735B"/>
    <w:rsid w:val="0050136D"/>
    <w:rsid w:val="005044B0"/>
    <w:rsid w:val="00504E5D"/>
    <w:rsid w:val="00507408"/>
    <w:rsid w:val="005117FC"/>
    <w:rsid w:val="005134B4"/>
    <w:rsid w:val="00513EE8"/>
    <w:rsid w:val="00515420"/>
    <w:rsid w:val="0051600B"/>
    <w:rsid w:val="0051659A"/>
    <w:rsid w:val="00517957"/>
    <w:rsid w:val="00520330"/>
    <w:rsid w:val="00520547"/>
    <w:rsid w:val="00520604"/>
    <w:rsid w:val="00520D30"/>
    <w:rsid w:val="005230D5"/>
    <w:rsid w:val="00523AE0"/>
    <w:rsid w:val="005377FB"/>
    <w:rsid w:val="00540493"/>
    <w:rsid w:val="00542BF4"/>
    <w:rsid w:val="00543850"/>
    <w:rsid w:val="005443DE"/>
    <w:rsid w:val="005451C2"/>
    <w:rsid w:val="00545A2F"/>
    <w:rsid w:val="00545E84"/>
    <w:rsid w:val="00545FF0"/>
    <w:rsid w:val="00546F4E"/>
    <w:rsid w:val="00550155"/>
    <w:rsid w:val="00550AEC"/>
    <w:rsid w:val="0055368A"/>
    <w:rsid w:val="00554928"/>
    <w:rsid w:val="005549F2"/>
    <w:rsid w:val="00555507"/>
    <w:rsid w:val="00564A7B"/>
    <w:rsid w:val="00564C2F"/>
    <w:rsid w:val="0056676E"/>
    <w:rsid w:val="00567776"/>
    <w:rsid w:val="0057365B"/>
    <w:rsid w:val="00573B03"/>
    <w:rsid w:val="005750E2"/>
    <w:rsid w:val="005809B0"/>
    <w:rsid w:val="005825F9"/>
    <w:rsid w:val="005834A8"/>
    <w:rsid w:val="005834AD"/>
    <w:rsid w:val="00584636"/>
    <w:rsid w:val="00586AAF"/>
    <w:rsid w:val="00586C67"/>
    <w:rsid w:val="00586DDD"/>
    <w:rsid w:val="00590DEA"/>
    <w:rsid w:val="005934AB"/>
    <w:rsid w:val="00593B5B"/>
    <w:rsid w:val="00595818"/>
    <w:rsid w:val="00595F48"/>
    <w:rsid w:val="00596868"/>
    <w:rsid w:val="00596BB3"/>
    <w:rsid w:val="005A0148"/>
    <w:rsid w:val="005A46FC"/>
    <w:rsid w:val="005A5194"/>
    <w:rsid w:val="005A73EE"/>
    <w:rsid w:val="005B0E29"/>
    <w:rsid w:val="005B10D2"/>
    <w:rsid w:val="005B1F19"/>
    <w:rsid w:val="005B3127"/>
    <w:rsid w:val="005B404D"/>
    <w:rsid w:val="005B5DE6"/>
    <w:rsid w:val="005C0F7B"/>
    <w:rsid w:val="005C1863"/>
    <w:rsid w:val="005C3599"/>
    <w:rsid w:val="005C48F2"/>
    <w:rsid w:val="005C4E4B"/>
    <w:rsid w:val="005C5E5E"/>
    <w:rsid w:val="005D186A"/>
    <w:rsid w:val="005D48EF"/>
    <w:rsid w:val="005D4945"/>
    <w:rsid w:val="005D647E"/>
    <w:rsid w:val="005D6D3E"/>
    <w:rsid w:val="005E0129"/>
    <w:rsid w:val="005E23D7"/>
    <w:rsid w:val="005E2428"/>
    <w:rsid w:val="005E2E99"/>
    <w:rsid w:val="005E336C"/>
    <w:rsid w:val="005E3DE0"/>
    <w:rsid w:val="005E7F68"/>
    <w:rsid w:val="005F0341"/>
    <w:rsid w:val="005F0708"/>
    <w:rsid w:val="005F1251"/>
    <w:rsid w:val="005F1D2C"/>
    <w:rsid w:val="005F1D33"/>
    <w:rsid w:val="005F21C4"/>
    <w:rsid w:val="005F2211"/>
    <w:rsid w:val="005F2792"/>
    <w:rsid w:val="005F396A"/>
    <w:rsid w:val="005F45BA"/>
    <w:rsid w:val="005F52B1"/>
    <w:rsid w:val="005F5407"/>
    <w:rsid w:val="005F6FDC"/>
    <w:rsid w:val="005F7391"/>
    <w:rsid w:val="00602022"/>
    <w:rsid w:val="006021EA"/>
    <w:rsid w:val="0060230D"/>
    <w:rsid w:val="006047AA"/>
    <w:rsid w:val="0060555A"/>
    <w:rsid w:val="00606177"/>
    <w:rsid w:val="00607FAB"/>
    <w:rsid w:val="00611B0D"/>
    <w:rsid w:val="00612519"/>
    <w:rsid w:val="0061294A"/>
    <w:rsid w:val="00612DC1"/>
    <w:rsid w:val="0061540A"/>
    <w:rsid w:val="00622130"/>
    <w:rsid w:val="0062316C"/>
    <w:rsid w:val="0062535E"/>
    <w:rsid w:val="00625F6D"/>
    <w:rsid w:val="006266BA"/>
    <w:rsid w:val="00627AB9"/>
    <w:rsid w:val="006302A0"/>
    <w:rsid w:val="00631D2E"/>
    <w:rsid w:val="0063347E"/>
    <w:rsid w:val="0063472B"/>
    <w:rsid w:val="00634E32"/>
    <w:rsid w:val="006357C5"/>
    <w:rsid w:val="006369A1"/>
    <w:rsid w:val="00637191"/>
    <w:rsid w:val="006372F2"/>
    <w:rsid w:val="0063789F"/>
    <w:rsid w:val="00640C0B"/>
    <w:rsid w:val="00642D3B"/>
    <w:rsid w:val="00643D1E"/>
    <w:rsid w:val="00644C55"/>
    <w:rsid w:val="0064506B"/>
    <w:rsid w:val="006474ED"/>
    <w:rsid w:val="00650393"/>
    <w:rsid w:val="00650573"/>
    <w:rsid w:val="00650F39"/>
    <w:rsid w:val="00651495"/>
    <w:rsid w:val="0065159C"/>
    <w:rsid w:val="00651E35"/>
    <w:rsid w:val="00652E37"/>
    <w:rsid w:val="00660245"/>
    <w:rsid w:val="00663031"/>
    <w:rsid w:val="006631FE"/>
    <w:rsid w:val="006636AB"/>
    <w:rsid w:val="00664A9C"/>
    <w:rsid w:val="00665363"/>
    <w:rsid w:val="00672F91"/>
    <w:rsid w:val="006732C5"/>
    <w:rsid w:val="0067482E"/>
    <w:rsid w:val="00674E18"/>
    <w:rsid w:val="00676647"/>
    <w:rsid w:val="006813DF"/>
    <w:rsid w:val="00683D33"/>
    <w:rsid w:val="00684DEE"/>
    <w:rsid w:val="0069080C"/>
    <w:rsid w:val="006908EC"/>
    <w:rsid w:val="0069250C"/>
    <w:rsid w:val="0069465C"/>
    <w:rsid w:val="00695492"/>
    <w:rsid w:val="0069676B"/>
    <w:rsid w:val="006A0E44"/>
    <w:rsid w:val="006A2471"/>
    <w:rsid w:val="006A2D02"/>
    <w:rsid w:val="006A3318"/>
    <w:rsid w:val="006A4A5F"/>
    <w:rsid w:val="006A4DAD"/>
    <w:rsid w:val="006B0F47"/>
    <w:rsid w:val="006B2569"/>
    <w:rsid w:val="006B38D4"/>
    <w:rsid w:val="006B60E3"/>
    <w:rsid w:val="006B6AEC"/>
    <w:rsid w:val="006B7EEF"/>
    <w:rsid w:val="006C4561"/>
    <w:rsid w:val="006C52DC"/>
    <w:rsid w:val="006C74F4"/>
    <w:rsid w:val="006C77A2"/>
    <w:rsid w:val="006D07EF"/>
    <w:rsid w:val="006D0EF8"/>
    <w:rsid w:val="006D17E1"/>
    <w:rsid w:val="006D2E18"/>
    <w:rsid w:val="006D3559"/>
    <w:rsid w:val="006D6F3A"/>
    <w:rsid w:val="006E0AAE"/>
    <w:rsid w:val="006E0B50"/>
    <w:rsid w:val="006E2095"/>
    <w:rsid w:val="006E2905"/>
    <w:rsid w:val="006E3794"/>
    <w:rsid w:val="006E37F1"/>
    <w:rsid w:val="006E4B75"/>
    <w:rsid w:val="006E598A"/>
    <w:rsid w:val="006E5B06"/>
    <w:rsid w:val="006E7718"/>
    <w:rsid w:val="006F0253"/>
    <w:rsid w:val="006F034E"/>
    <w:rsid w:val="006F03E2"/>
    <w:rsid w:val="006F2694"/>
    <w:rsid w:val="006F27F3"/>
    <w:rsid w:val="006F31B0"/>
    <w:rsid w:val="006F53FC"/>
    <w:rsid w:val="006F5E24"/>
    <w:rsid w:val="007041C1"/>
    <w:rsid w:val="00705323"/>
    <w:rsid w:val="00712124"/>
    <w:rsid w:val="00712954"/>
    <w:rsid w:val="00712F3E"/>
    <w:rsid w:val="0071542B"/>
    <w:rsid w:val="00715E8C"/>
    <w:rsid w:val="00716867"/>
    <w:rsid w:val="00717B8A"/>
    <w:rsid w:val="007239C4"/>
    <w:rsid w:val="007245D2"/>
    <w:rsid w:val="00724E50"/>
    <w:rsid w:val="007257DF"/>
    <w:rsid w:val="00725C35"/>
    <w:rsid w:val="00726149"/>
    <w:rsid w:val="00726CE4"/>
    <w:rsid w:val="007311C2"/>
    <w:rsid w:val="00731723"/>
    <w:rsid w:val="007324D4"/>
    <w:rsid w:val="0073267A"/>
    <w:rsid w:val="00732D6E"/>
    <w:rsid w:val="00736E6E"/>
    <w:rsid w:val="007371A8"/>
    <w:rsid w:val="007378AB"/>
    <w:rsid w:val="007379FA"/>
    <w:rsid w:val="0074096D"/>
    <w:rsid w:val="0074440F"/>
    <w:rsid w:val="007463ED"/>
    <w:rsid w:val="00747868"/>
    <w:rsid w:val="00747D59"/>
    <w:rsid w:val="007500E5"/>
    <w:rsid w:val="00752AD2"/>
    <w:rsid w:val="00754466"/>
    <w:rsid w:val="007555E1"/>
    <w:rsid w:val="00755E29"/>
    <w:rsid w:val="0076253D"/>
    <w:rsid w:val="00764009"/>
    <w:rsid w:val="007652C5"/>
    <w:rsid w:val="0076588A"/>
    <w:rsid w:val="00770FD5"/>
    <w:rsid w:val="007724E8"/>
    <w:rsid w:val="00772865"/>
    <w:rsid w:val="0077515C"/>
    <w:rsid w:val="00780351"/>
    <w:rsid w:val="00780F25"/>
    <w:rsid w:val="00781968"/>
    <w:rsid w:val="00781A7D"/>
    <w:rsid w:val="00794446"/>
    <w:rsid w:val="00794592"/>
    <w:rsid w:val="00796517"/>
    <w:rsid w:val="007967D7"/>
    <w:rsid w:val="00796AEA"/>
    <w:rsid w:val="00796C5C"/>
    <w:rsid w:val="00796DD1"/>
    <w:rsid w:val="00797AFC"/>
    <w:rsid w:val="00797D44"/>
    <w:rsid w:val="007A204B"/>
    <w:rsid w:val="007A3686"/>
    <w:rsid w:val="007A4F72"/>
    <w:rsid w:val="007A6C65"/>
    <w:rsid w:val="007A724C"/>
    <w:rsid w:val="007B0DC7"/>
    <w:rsid w:val="007B13B8"/>
    <w:rsid w:val="007B4855"/>
    <w:rsid w:val="007B570E"/>
    <w:rsid w:val="007B6DD0"/>
    <w:rsid w:val="007C41F8"/>
    <w:rsid w:val="007C5CE0"/>
    <w:rsid w:val="007C6E8E"/>
    <w:rsid w:val="007C7443"/>
    <w:rsid w:val="007D10D0"/>
    <w:rsid w:val="007D1325"/>
    <w:rsid w:val="007D534D"/>
    <w:rsid w:val="007E26FB"/>
    <w:rsid w:val="007E27AC"/>
    <w:rsid w:val="007E2F34"/>
    <w:rsid w:val="007E3E28"/>
    <w:rsid w:val="007E4B45"/>
    <w:rsid w:val="007E736E"/>
    <w:rsid w:val="007F09A5"/>
    <w:rsid w:val="007F1FF0"/>
    <w:rsid w:val="007F2D93"/>
    <w:rsid w:val="007F2FAE"/>
    <w:rsid w:val="007F43A1"/>
    <w:rsid w:val="007F57A7"/>
    <w:rsid w:val="007F5A94"/>
    <w:rsid w:val="00800BD0"/>
    <w:rsid w:val="00801978"/>
    <w:rsid w:val="00801FE7"/>
    <w:rsid w:val="00805268"/>
    <w:rsid w:val="008062BB"/>
    <w:rsid w:val="008067B8"/>
    <w:rsid w:val="008069A5"/>
    <w:rsid w:val="00806C9F"/>
    <w:rsid w:val="00807834"/>
    <w:rsid w:val="008078DC"/>
    <w:rsid w:val="00811B24"/>
    <w:rsid w:val="008124A1"/>
    <w:rsid w:val="00812779"/>
    <w:rsid w:val="00812A48"/>
    <w:rsid w:val="0081383D"/>
    <w:rsid w:val="0081393A"/>
    <w:rsid w:val="0081443D"/>
    <w:rsid w:val="00814CD6"/>
    <w:rsid w:val="0081638B"/>
    <w:rsid w:val="00816612"/>
    <w:rsid w:val="0081666A"/>
    <w:rsid w:val="008176E3"/>
    <w:rsid w:val="00821722"/>
    <w:rsid w:val="00822FE1"/>
    <w:rsid w:val="0082369E"/>
    <w:rsid w:val="00823797"/>
    <w:rsid w:val="00826A54"/>
    <w:rsid w:val="008316E1"/>
    <w:rsid w:val="008337B8"/>
    <w:rsid w:val="00834D13"/>
    <w:rsid w:val="00836E1C"/>
    <w:rsid w:val="00837178"/>
    <w:rsid w:val="008376A7"/>
    <w:rsid w:val="008405AF"/>
    <w:rsid w:val="0084359B"/>
    <w:rsid w:val="008444AD"/>
    <w:rsid w:val="00844E0D"/>
    <w:rsid w:val="00845432"/>
    <w:rsid w:val="00845AA1"/>
    <w:rsid w:val="00845EEA"/>
    <w:rsid w:val="00847707"/>
    <w:rsid w:val="00850BE6"/>
    <w:rsid w:val="0086102C"/>
    <w:rsid w:val="00864688"/>
    <w:rsid w:val="00865D25"/>
    <w:rsid w:val="00867E3E"/>
    <w:rsid w:val="00867EBC"/>
    <w:rsid w:val="008703E1"/>
    <w:rsid w:val="00871A32"/>
    <w:rsid w:val="008747F0"/>
    <w:rsid w:val="00875BA8"/>
    <w:rsid w:val="00877173"/>
    <w:rsid w:val="00877524"/>
    <w:rsid w:val="008775FE"/>
    <w:rsid w:val="00877BE9"/>
    <w:rsid w:val="0088189C"/>
    <w:rsid w:val="00881E0D"/>
    <w:rsid w:val="00882751"/>
    <w:rsid w:val="008828CA"/>
    <w:rsid w:val="008830D6"/>
    <w:rsid w:val="00884C88"/>
    <w:rsid w:val="008875EB"/>
    <w:rsid w:val="00891120"/>
    <w:rsid w:val="00891B7F"/>
    <w:rsid w:val="00892140"/>
    <w:rsid w:val="0089231B"/>
    <w:rsid w:val="00892A03"/>
    <w:rsid w:val="00893C13"/>
    <w:rsid w:val="00896C0C"/>
    <w:rsid w:val="008A1C57"/>
    <w:rsid w:val="008A2320"/>
    <w:rsid w:val="008A5B6B"/>
    <w:rsid w:val="008B26E0"/>
    <w:rsid w:val="008B2B08"/>
    <w:rsid w:val="008B2BC9"/>
    <w:rsid w:val="008B3A66"/>
    <w:rsid w:val="008B4011"/>
    <w:rsid w:val="008B4A4E"/>
    <w:rsid w:val="008C01DB"/>
    <w:rsid w:val="008C4392"/>
    <w:rsid w:val="008C52B8"/>
    <w:rsid w:val="008C78A5"/>
    <w:rsid w:val="008D2294"/>
    <w:rsid w:val="008D22B3"/>
    <w:rsid w:val="008D2CFD"/>
    <w:rsid w:val="008D445A"/>
    <w:rsid w:val="008D45DF"/>
    <w:rsid w:val="008D4615"/>
    <w:rsid w:val="008D64E1"/>
    <w:rsid w:val="008D6DEC"/>
    <w:rsid w:val="008E054F"/>
    <w:rsid w:val="008E0752"/>
    <w:rsid w:val="008E078A"/>
    <w:rsid w:val="008E1457"/>
    <w:rsid w:val="008E4332"/>
    <w:rsid w:val="008E52EE"/>
    <w:rsid w:val="008E53E1"/>
    <w:rsid w:val="008E794B"/>
    <w:rsid w:val="008F0CF7"/>
    <w:rsid w:val="008F123B"/>
    <w:rsid w:val="008F3239"/>
    <w:rsid w:val="008F653D"/>
    <w:rsid w:val="009009DE"/>
    <w:rsid w:val="00903376"/>
    <w:rsid w:val="0090723E"/>
    <w:rsid w:val="009111DB"/>
    <w:rsid w:val="00912148"/>
    <w:rsid w:val="009135DD"/>
    <w:rsid w:val="00913B9C"/>
    <w:rsid w:val="00915107"/>
    <w:rsid w:val="0091694C"/>
    <w:rsid w:val="009173AD"/>
    <w:rsid w:val="00917EFC"/>
    <w:rsid w:val="009208E6"/>
    <w:rsid w:val="00921AAA"/>
    <w:rsid w:val="00922BD5"/>
    <w:rsid w:val="009239F5"/>
    <w:rsid w:val="00924141"/>
    <w:rsid w:val="00924DEC"/>
    <w:rsid w:val="00924FB2"/>
    <w:rsid w:val="00925694"/>
    <w:rsid w:val="00925FE3"/>
    <w:rsid w:val="00926727"/>
    <w:rsid w:val="009274EF"/>
    <w:rsid w:val="00931884"/>
    <w:rsid w:val="00932309"/>
    <w:rsid w:val="00932A25"/>
    <w:rsid w:val="009355C1"/>
    <w:rsid w:val="009372B7"/>
    <w:rsid w:val="00937C1B"/>
    <w:rsid w:val="009406F0"/>
    <w:rsid w:val="00940B10"/>
    <w:rsid w:val="0094101B"/>
    <w:rsid w:val="00944C02"/>
    <w:rsid w:val="00945DF0"/>
    <w:rsid w:val="00946279"/>
    <w:rsid w:val="00946B59"/>
    <w:rsid w:val="00946CE0"/>
    <w:rsid w:val="009474BA"/>
    <w:rsid w:val="00947E78"/>
    <w:rsid w:val="00951423"/>
    <w:rsid w:val="009525B1"/>
    <w:rsid w:val="00952C73"/>
    <w:rsid w:val="0095445D"/>
    <w:rsid w:val="00954BB9"/>
    <w:rsid w:val="00955DD0"/>
    <w:rsid w:val="009562EA"/>
    <w:rsid w:val="00960301"/>
    <w:rsid w:val="009617D6"/>
    <w:rsid w:val="009625C2"/>
    <w:rsid w:val="00964C2C"/>
    <w:rsid w:val="00965908"/>
    <w:rsid w:val="00965E40"/>
    <w:rsid w:val="00965EAD"/>
    <w:rsid w:val="009660AD"/>
    <w:rsid w:val="009671DD"/>
    <w:rsid w:val="00971C11"/>
    <w:rsid w:val="00972EE0"/>
    <w:rsid w:val="00972F26"/>
    <w:rsid w:val="00973858"/>
    <w:rsid w:val="0097440A"/>
    <w:rsid w:val="00974BB5"/>
    <w:rsid w:val="009800F6"/>
    <w:rsid w:val="009807DF"/>
    <w:rsid w:val="00983833"/>
    <w:rsid w:val="00984D6A"/>
    <w:rsid w:val="009850FA"/>
    <w:rsid w:val="00985643"/>
    <w:rsid w:val="00986686"/>
    <w:rsid w:val="00991AA1"/>
    <w:rsid w:val="00991AE5"/>
    <w:rsid w:val="00992B26"/>
    <w:rsid w:val="00992C9E"/>
    <w:rsid w:val="0099457A"/>
    <w:rsid w:val="00995414"/>
    <w:rsid w:val="009A27FC"/>
    <w:rsid w:val="009A2D4B"/>
    <w:rsid w:val="009A3308"/>
    <w:rsid w:val="009A3DC1"/>
    <w:rsid w:val="009A3EAC"/>
    <w:rsid w:val="009A4898"/>
    <w:rsid w:val="009A48C9"/>
    <w:rsid w:val="009A550E"/>
    <w:rsid w:val="009A5FB3"/>
    <w:rsid w:val="009A6954"/>
    <w:rsid w:val="009B0608"/>
    <w:rsid w:val="009B0951"/>
    <w:rsid w:val="009B0BAA"/>
    <w:rsid w:val="009B0E49"/>
    <w:rsid w:val="009B5C5F"/>
    <w:rsid w:val="009B717C"/>
    <w:rsid w:val="009B7590"/>
    <w:rsid w:val="009B76DE"/>
    <w:rsid w:val="009C05B4"/>
    <w:rsid w:val="009C106A"/>
    <w:rsid w:val="009C1536"/>
    <w:rsid w:val="009C2E77"/>
    <w:rsid w:val="009D0FA6"/>
    <w:rsid w:val="009D65BA"/>
    <w:rsid w:val="009D6F06"/>
    <w:rsid w:val="009E0132"/>
    <w:rsid w:val="009E2F95"/>
    <w:rsid w:val="009E5238"/>
    <w:rsid w:val="009E7448"/>
    <w:rsid w:val="009F13DB"/>
    <w:rsid w:val="009F1989"/>
    <w:rsid w:val="009F1A50"/>
    <w:rsid w:val="009F58C4"/>
    <w:rsid w:val="009F698D"/>
    <w:rsid w:val="00A0077E"/>
    <w:rsid w:val="00A02563"/>
    <w:rsid w:val="00A0347C"/>
    <w:rsid w:val="00A036E2"/>
    <w:rsid w:val="00A04E42"/>
    <w:rsid w:val="00A0766C"/>
    <w:rsid w:val="00A114AA"/>
    <w:rsid w:val="00A12DA2"/>
    <w:rsid w:val="00A13669"/>
    <w:rsid w:val="00A161DD"/>
    <w:rsid w:val="00A16355"/>
    <w:rsid w:val="00A17C89"/>
    <w:rsid w:val="00A21801"/>
    <w:rsid w:val="00A23C68"/>
    <w:rsid w:val="00A24987"/>
    <w:rsid w:val="00A259A2"/>
    <w:rsid w:val="00A25FDF"/>
    <w:rsid w:val="00A264F1"/>
    <w:rsid w:val="00A271B8"/>
    <w:rsid w:val="00A3043F"/>
    <w:rsid w:val="00A328FA"/>
    <w:rsid w:val="00A32A8F"/>
    <w:rsid w:val="00A33D10"/>
    <w:rsid w:val="00A33ED3"/>
    <w:rsid w:val="00A342A5"/>
    <w:rsid w:val="00A36794"/>
    <w:rsid w:val="00A37D6B"/>
    <w:rsid w:val="00A40D45"/>
    <w:rsid w:val="00A412C7"/>
    <w:rsid w:val="00A42BD1"/>
    <w:rsid w:val="00A4371B"/>
    <w:rsid w:val="00A45603"/>
    <w:rsid w:val="00A47665"/>
    <w:rsid w:val="00A513F5"/>
    <w:rsid w:val="00A51495"/>
    <w:rsid w:val="00A522C8"/>
    <w:rsid w:val="00A52F15"/>
    <w:rsid w:val="00A53B38"/>
    <w:rsid w:val="00A53C70"/>
    <w:rsid w:val="00A547B3"/>
    <w:rsid w:val="00A60DB7"/>
    <w:rsid w:val="00A64DFF"/>
    <w:rsid w:val="00A662C2"/>
    <w:rsid w:val="00A67F80"/>
    <w:rsid w:val="00A705C6"/>
    <w:rsid w:val="00A727CE"/>
    <w:rsid w:val="00A72D9E"/>
    <w:rsid w:val="00A72DBE"/>
    <w:rsid w:val="00A74EF5"/>
    <w:rsid w:val="00A76300"/>
    <w:rsid w:val="00A76654"/>
    <w:rsid w:val="00A77F52"/>
    <w:rsid w:val="00A8303E"/>
    <w:rsid w:val="00A85742"/>
    <w:rsid w:val="00A85AEF"/>
    <w:rsid w:val="00A8723F"/>
    <w:rsid w:val="00A87910"/>
    <w:rsid w:val="00A87FE6"/>
    <w:rsid w:val="00A901F5"/>
    <w:rsid w:val="00A9257B"/>
    <w:rsid w:val="00A928FD"/>
    <w:rsid w:val="00A94F9A"/>
    <w:rsid w:val="00A9570D"/>
    <w:rsid w:val="00A95784"/>
    <w:rsid w:val="00A957ED"/>
    <w:rsid w:val="00A95F12"/>
    <w:rsid w:val="00A97695"/>
    <w:rsid w:val="00AA3C04"/>
    <w:rsid w:val="00AA4257"/>
    <w:rsid w:val="00AA438E"/>
    <w:rsid w:val="00AA709C"/>
    <w:rsid w:val="00AA7162"/>
    <w:rsid w:val="00AB07EA"/>
    <w:rsid w:val="00AB0A6C"/>
    <w:rsid w:val="00AB1135"/>
    <w:rsid w:val="00AB1597"/>
    <w:rsid w:val="00AB1C18"/>
    <w:rsid w:val="00AB22A6"/>
    <w:rsid w:val="00AB3EDE"/>
    <w:rsid w:val="00AB532F"/>
    <w:rsid w:val="00AB6743"/>
    <w:rsid w:val="00AB70CA"/>
    <w:rsid w:val="00AB73B0"/>
    <w:rsid w:val="00AC1AF5"/>
    <w:rsid w:val="00AC3D98"/>
    <w:rsid w:val="00AC6116"/>
    <w:rsid w:val="00AC721D"/>
    <w:rsid w:val="00AC7801"/>
    <w:rsid w:val="00AC79CB"/>
    <w:rsid w:val="00AD43B6"/>
    <w:rsid w:val="00AD4B16"/>
    <w:rsid w:val="00AD553F"/>
    <w:rsid w:val="00AD6148"/>
    <w:rsid w:val="00AE17C5"/>
    <w:rsid w:val="00AE2334"/>
    <w:rsid w:val="00AE2782"/>
    <w:rsid w:val="00AE59AD"/>
    <w:rsid w:val="00AF0F51"/>
    <w:rsid w:val="00AF5116"/>
    <w:rsid w:val="00AF544C"/>
    <w:rsid w:val="00AF5CA9"/>
    <w:rsid w:val="00AF69FD"/>
    <w:rsid w:val="00AF7FC9"/>
    <w:rsid w:val="00B01584"/>
    <w:rsid w:val="00B048C0"/>
    <w:rsid w:val="00B0559E"/>
    <w:rsid w:val="00B10F29"/>
    <w:rsid w:val="00B11C0D"/>
    <w:rsid w:val="00B11D15"/>
    <w:rsid w:val="00B15681"/>
    <w:rsid w:val="00B202EC"/>
    <w:rsid w:val="00B221E1"/>
    <w:rsid w:val="00B22D9F"/>
    <w:rsid w:val="00B23794"/>
    <w:rsid w:val="00B30C62"/>
    <w:rsid w:val="00B30C88"/>
    <w:rsid w:val="00B31CD3"/>
    <w:rsid w:val="00B31D58"/>
    <w:rsid w:val="00B3234E"/>
    <w:rsid w:val="00B33CCE"/>
    <w:rsid w:val="00B373B6"/>
    <w:rsid w:val="00B375FF"/>
    <w:rsid w:val="00B401A9"/>
    <w:rsid w:val="00B4154D"/>
    <w:rsid w:val="00B425C6"/>
    <w:rsid w:val="00B426FF"/>
    <w:rsid w:val="00B427B7"/>
    <w:rsid w:val="00B43397"/>
    <w:rsid w:val="00B4360C"/>
    <w:rsid w:val="00B44106"/>
    <w:rsid w:val="00B45DF3"/>
    <w:rsid w:val="00B46F01"/>
    <w:rsid w:val="00B47C9E"/>
    <w:rsid w:val="00B523E6"/>
    <w:rsid w:val="00B52D54"/>
    <w:rsid w:val="00B53CC1"/>
    <w:rsid w:val="00B56E44"/>
    <w:rsid w:val="00B577FB"/>
    <w:rsid w:val="00B601BC"/>
    <w:rsid w:val="00B64DCF"/>
    <w:rsid w:val="00B66476"/>
    <w:rsid w:val="00B66673"/>
    <w:rsid w:val="00B66678"/>
    <w:rsid w:val="00B667B0"/>
    <w:rsid w:val="00B66B8C"/>
    <w:rsid w:val="00B66EB3"/>
    <w:rsid w:val="00B67C45"/>
    <w:rsid w:val="00B73984"/>
    <w:rsid w:val="00B73DD9"/>
    <w:rsid w:val="00B75DFF"/>
    <w:rsid w:val="00B831A0"/>
    <w:rsid w:val="00B84F70"/>
    <w:rsid w:val="00B86581"/>
    <w:rsid w:val="00B873EC"/>
    <w:rsid w:val="00B9044B"/>
    <w:rsid w:val="00B919D2"/>
    <w:rsid w:val="00B92BDE"/>
    <w:rsid w:val="00B97547"/>
    <w:rsid w:val="00B97880"/>
    <w:rsid w:val="00B97D0E"/>
    <w:rsid w:val="00BA2DE6"/>
    <w:rsid w:val="00BA6B8F"/>
    <w:rsid w:val="00BA6F26"/>
    <w:rsid w:val="00BA70CE"/>
    <w:rsid w:val="00BB2833"/>
    <w:rsid w:val="00BB33E4"/>
    <w:rsid w:val="00BB64E9"/>
    <w:rsid w:val="00BB6FD9"/>
    <w:rsid w:val="00BC1ECE"/>
    <w:rsid w:val="00BC269D"/>
    <w:rsid w:val="00BC3DF2"/>
    <w:rsid w:val="00BC57AC"/>
    <w:rsid w:val="00BD1247"/>
    <w:rsid w:val="00BD1955"/>
    <w:rsid w:val="00BD21C4"/>
    <w:rsid w:val="00BD22EC"/>
    <w:rsid w:val="00BD2EA0"/>
    <w:rsid w:val="00BD3E18"/>
    <w:rsid w:val="00BD53D9"/>
    <w:rsid w:val="00BD62D6"/>
    <w:rsid w:val="00BD7E1A"/>
    <w:rsid w:val="00BE6D55"/>
    <w:rsid w:val="00BE76AA"/>
    <w:rsid w:val="00BE77F8"/>
    <w:rsid w:val="00BE78C7"/>
    <w:rsid w:val="00BE79E9"/>
    <w:rsid w:val="00BF1526"/>
    <w:rsid w:val="00BF4034"/>
    <w:rsid w:val="00BF4C23"/>
    <w:rsid w:val="00BF515E"/>
    <w:rsid w:val="00BF696C"/>
    <w:rsid w:val="00BF69D9"/>
    <w:rsid w:val="00BF7666"/>
    <w:rsid w:val="00C007D0"/>
    <w:rsid w:val="00C0084C"/>
    <w:rsid w:val="00C02715"/>
    <w:rsid w:val="00C03138"/>
    <w:rsid w:val="00C055AC"/>
    <w:rsid w:val="00C0655C"/>
    <w:rsid w:val="00C065E1"/>
    <w:rsid w:val="00C06812"/>
    <w:rsid w:val="00C11678"/>
    <w:rsid w:val="00C118A4"/>
    <w:rsid w:val="00C14A2E"/>
    <w:rsid w:val="00C1520E"/>
    <w:rsid w:val="00C15717"/>
    <w:rsid w:val="00C15B2B"/>
    <w:rsid w:val="00C16ACD"/>
    <w:rsid w:val="00C2552E"/>
    <w:rsid w:val="00C271A0"/>
    <w:rsid w:val="00C27206"/>
    <w:rsid w:val="00C2751E"/>
    <w:rsid w:val="00C32D5F"/>
    <w:rsid w:val="00C34375"/>
    <w:rsid w:val="00C34EE4"/>
    <w:rsid w:val="00C3589E"/>
    <w:rsid w:val="00C41027"/>
    <w:rsid w:val="00C45D59"/>
    <w:rsid w:val="00C45F71"/>
    <w:rsid w:val="00C4707C"/>
    <w:rsid w:val="00C50B82"/>
    <w:rsid w:val="00C51E63"/>
    <w:rsid w:val="00C53C7D"/>
    <w:rsid w:val="00C56CAC"/>
    <w:rsid w:val="00C578EE"/>
    <w:rsid w:val="00C62C68"/>
    <w:rsid w:val="00C62F3B"/>
    <w:rsid w:val="00C64C0C"/>
    <w:rsid w:val="00C71078"/>
    <w:rsid w:val="00C71659"/>
    <w:rsid w:val="00C73E3E"/>
    <w:rsid w:val="00C753D3"/>
    <w:rsid w:val="00C81C3C"/>
    <w:rsid w:val="00C86C59"/>
    <w:rsid w:val="00C92671"/>
    <w:rsid w:val="00C926F3"/>
    <w:rsid w:val="00C934C6"/>
    <w:rsid w:val="00C9478C"/>
    <w:rsid w:val="00C96C81"/>
    <w:rsid w:val="00C97992"/>
    <w:rsid w:val="00CA0D26"/>
    <w:rsid w:val="00CA1F4E"/>
    <w:rsid w:val="00CA2A52"/>
    <w:rsid w:val="00CA3E6F"/>
    <w:rsid w:val="00CA4EC6"/>
    <w:rsid w:val="00CA5670"/>
    <w:rsid w:val="00CA60B5"/>
    <w:rsid w:val="00CB0646"/>
    <w:rsid w:val="00CB083D"/>
    <w:rsid w:val="00CB0FD9"/>
    <w:rsid w:val="00CB22A1"/>
    <w:rsid w:val="00CB480F"/>
    <w:rsid w:val="00CB4EF2"/>
    <w:rsid w:val="00CB5B00"/>
    <w:rsid w:val="00CB5F70"/>
    <w:rsid w:val="00CB7E1F"/>
    <w:rsid w:val="00CC3196"/>
    <w:rsid w:val="00CC3664"/>
    <w:rsid w:val="00CC654B"/>
    <w:rsid w:val="00CC7022"/>
    <w:rsid w:val="00CD120B"/>
    <w:rsid w:val="00CD15B3"/>
    <w:rsid w:val="00CD29E7"/>
    <w:rsid w:val="00CD469E"/>
    <w:rsid w:val="00CD4718"/>
    <w:rsid w:val="00CD5429"/>
    <w:rsid w:val="00CD55AF"/>
    <w:rsid w:val="00CD6DBE"/>
    <w:rsid w:val="00CD7852"/>
    <w:rsid w:val="00CD7C0A"/>
    <w:rsid w:val="00CE1349"/>
    <w:rsid w:val="00CE5148"/>
    <w:rsid w:val="00CE52B6"/>
    <w:rsid w:val="00CE55C0"/>
    <w:rsid w:val="00CE5B15"/>
    <w:rsid w:val="00CE5C0E"/>
    <w:rsid w:val="00CE6DE6"/>
    <w:rsid w:val="00CF0314"/>
    <w:rsid w:val="00CF0AF3"/>
    <w:rsid w:val="00CF19AF"/>
    <w:rsid w:val="00CF3B76"/>
    <w:rsid w:val="00CF3CEA"/>
    <w:rsid w:val="00CF4259"/>
    <w:rsid w:val="00CF48B5"/>
    <w:rsid w:val="00CF62D7"/>
    <w:rsid w:val="00CF6D65"/>
    <w:rsid w:val="00CF7563"/>
    <w:rsid w:val="00D00287"/>
    <w:rsid w:val="00D01174"/>
    <w:rsid w:val="00D021FE"/>
    <w:rsid w:val="00D0228A"/>
    <w:rsid w:val="00D02F57"/>
    <w:rsid w:val="00D07AC8"/>
    <w:rsid w:val="00D13621"/>
    <w:rsid w:val="00D13EAA"/>
    <w:rsid w:val="00D154AD"/>
    <w:rsid w:val="00D1591A"/>
    <w:rsid w:val="00D16EEE"/>
    <w:rsid w:val="00D20497"/>
    <w:rsid w:val="00D21315"/>
    <w:rsid w:val="00D21DA1"/>
    <w:rsid w:val="00D21E7A"/>
    <w:rsid w:val="00D23DF8"/>
    <w:rsid w:val="00D24506"/>
    <w:rsid w:val="00D25059"/>
    <w:rsid w:val="00D25C97"/>
    <w:rsid w:val="00D25D6A"/>
    <w:rsid w:val="00D301C4"/>
    <w:rsid w:val="00D30391"/>
    <w:rsid w:val="00D30FBE"/>
    <w:rsid w:val="00D31A00"/>
    <w:rsid w:val="00D34198"/>
    <w:rsid w:val="00D34AA3"/>
    <w:rsid w:val="00D34FCC"/>
    <w:rsid w:val="00D3555E"/>
    <w:rsid w:val="00D371F9"/>
    <w:rsid w:val="00D40620"/>
    <w:rsid w:val="00D40822"/>
    <w:rsid w:val="00D422C1"/>
    <w:rsid w:val="00D432E5"/>
    <w:rsid w:val="00D46353"/>
    <w:rsid w:val="00D4638C"/>
    <w:rsid w:val="00D537CB"/>
    <w:rsid w:val="00D545ED"/>
    <w:rsid w:val="00D561D0"/>
    <w:rsid w:val="00D56230"/>
    <w:rsid w:val="00D56CE3"/>
    <w:rsid w:val="00D5726E"/>
    <w:rsid w:val="00D61F5E"/>
    <w:rsid w:val="00D62A43"/>
    <w:rsid w:val="00D644A8"/>
    <w:rsid w:val="00D65179"/>
    <w:rsid w:val="00D66651"/>
    <w:rsid w:val="00D67603"/>
    <w:rsid w:val="00D67D89"/>
    <w:rsid w:val="00D70FC4"/>
    <w:rsid w:val="00D76710"/>
    <w:rsid w:val="00D76901"/>
    <w:rsid w:val="00D77931"/>
    <w:rsid w:val="00D80AA9"/>
    <w:rsid w:val="00D8252F"/>
    <w:rsid w:val="00D838DF"/>
    <w:rsid w:val="00D84A42"/>
    <w:rsid w:val="00D84DCF"/>
    <w:rsid w:val="00D8575A"/>
    <w:rsid w:val="00D85F87"/>
    <w:rsid w:val="00D909E5"/>
    <w:rsid w:val="00D91B37"/>
    <w:rsid w:val="00D938DA"/>
    <w:rsid w:val="00D93C1D"/>
    <w:rsid w:val="00D947FE"/>
    <w:rsid w:val="00D97689"/>
    <w:rsid w:val="00D9771E"/>
    <w:rsid w:val="00DA2D07"/>
    <w:rsid w:val="00DA5BD5"/>
    <w:rsid w:val="00DA6375"/>
    <w:rsid w:val="00DA669F"/>
    <w:rsid w:val="00DA741D"/>
    <w:rsid w:val="00DB09DB"/>
    <w:rsid w:val="00DB4B92"/>
    <w:rsid w:val="00DB5288"/>
    <w:rsid w:val="00DB53E1"/>
    <w:rsid w:val="00DB5734"/>
    <w:rsid w:val="00DB573C"/>
    <w:rsid w:val="00DB5827"/>
    <w:rsid w:val="00DB6896"/>
    <w:rsid w:val="00DC2239"/>
    <w:rsid w:val="00DC253D"/>
    <w:rsid w:val="00DC547C"/>
    <w:rsid w:val="00DC5D2D"/>
    <w:rsid w:val="00DC5FEE"/>
    <w:rsid w:val="00DC6F16"/>
    <w:rsid w:val="00DD03B4"/>
    <w:rsid w:val="00DD0772"/>
    <w:rsid w:val="00DD1C16"/>
    <w:rsid w:val="00DD21E6"/>
    <w:rsid w:val="00DD28EE"/>
    <w:rsid w:val="00DD5D29"/>
    <w:rsid w:val="00DD7B02"/>
    <w:rsid w:val="00DE2433"/>
    <w:rsid w:val="00DE4DF6"/>
    <w:rsid w:val="00DE5F85"/>
    <w:rsid w:val="00DE699D"/>
    <w:rsid w:val="00DF1D6A"/>
    <w:rsid w:val="00DF3431"/>
    <w:rsid w:val="00DF3928"/>
    <w:rsid w:val="00DF4381"/>
    <w:rsid w:val="00DF4D06"/>
    <w:rsid w:val="00DF5B0E"/>
    <w:rsid w:val="00DF67F6"/>
    <w:rsid w:val="00DF6E6B"/>
    <w:rsid w:val="00DF753F"/>
    <w:rsid w:val="00DF7AD1"/>
    <w:rsid w:val="00E02119"/>
    <w:rsid w:val="00E02B6C"/>
    <w:rsid w:val="00E02CDF"/>
    <w:rsid w:val="00E031EF"/>
    <w:rsid w:val="00E04219"/>
    <w:rsid w:val="00E070EE"/>
    <w:rsid w:val="00E079C9"/>
    <w:rsid w:val="00E11EE3"/>
    <w:rsid w:val="00E12090"/>
    <w:rsid w:val="00E12385"/>
    <w:rsid w:val="00E1299D"/>
    <w:rsid w:val="00E13112"/>
    <w:rsid w:val="00E1332C"/>
    <w:rsid w:val="00E1641E"/>
    <w:rsid w:val="00E17EC0"/>
    <w:rsid w:val="00E21875"/>
    <w:rsid w:val="00E22969"/>
    <w:rsid w:val="00E247D9"/>
    <w:rsid w:val="00E24F87"/>
    <w:rsid w:val="00E26161"/>
    <w:rsid w:val="00E26654"/>
    <w:rsid w:val="00E26D3C"/>
    <w:rsid w:val="00E3079A"/>
    <w:rsid w:val="00E314CA"/>
    <w:rsid w:val="00E353DB"/>
    <w:rsid w:val="00E37206"/>
    <w:rsid w:val="00E40C44"/>
    <w:rsid w:val="00E4131C"/>
    <w:rsid w:val="00E4217B"/>
    <w:rsid w:val="00E42D8D"/>
    <w:rsid w:val="00E43B84"/>
    <w:rsid w:val="00E443D5"/>
    <w:rsid w:val="00E44417"/>
    <w:rsid w:val="00E52703"/>
    <w:rsid w:val="00E532AC"/>
    <w:rsid w:val="00E55EF3"/>
    <w:rsid w:val="00E57008"/>
    <w:rsid w:val="00E61B9E"/>
    <w:rsid w:val="00E62E52"/>
    <w:rsid w:val="00E6419B"/>
    <w:rsid w:val="00E67DEF"/>
    <w:rsid w:val="00E70659"/>
    <w:rsid w:val="00E7250E"/>
    <w:rsid w:val="00E727B0"/>
    <w:rsid w:val="00E72A19"/>
    <w:rsid w:val="00E739CE"/>
    <w:rsid w:val="00E73F1F"/>
    <w:rsid w:val="00E7441C"/>
    <w:rsid w:val="00E75267"/>
    <w:rsid w:val="00E7555B"/>
    <w:rsid w:val="00E86181"/>
    <w:rsid w:val="00E864FB"/>
    <w:rsid w:val="00E90F29"/>
    <w:rsid w:val="00E9194C"/>
    <w:rsid w:val="00E93B22"/>
    <w:rsid w:val="00E93E7F"/>
    <w:rsid w:val="00E94A9E"/>
    <w:rsid w:val="00E964D0"/>
    <w:rsid w:val="00EA0F1E"/>
    <w:rsid w:val="00EA1386"/>
    <w:rsid w:val="00EA3E70"/>
    <w:rsid w:val="00EA56F8"/>
    <w:rsid w:val="00EA5B23"/>
    <w:rsid w:val="00EA766E"/>
    <w:rsid w:val="00EB2B4A"/>
    <w:rsid w:val="00EB3AEA"/>
    <w:rsid w:val="00EB3D64"/>
    <w:rsid w:val="00EB6A71"/>
    <w:rsid w:val="00EC0966"/>
    <w:rsid w:val="00EC5923"/>
    <w:rsid w:val="00EC5937"/>
    <w:rsid w:val="00EC6D9E"/>
    <w:rsid w:val="00ED0AA9"/>
    <w:rsid w:val="00ED0CB1"/>
    <w:rsid w:val="00ED3B01"/>
    <w:rsid w:val="00ED6529"/>
    <w:rsid w:val="00ED6D4C"/>
    <w:rsid w:val="00ED6D80"/>
    <w:rsid w:val="00EE03C4"/>
    <w:rsid w:val="00EE0B88"/>
    <w:rsid w:val="00EE16C3"/>
    <w:rsid w:val="00EE26E0"/>
    <w:rsid w:val="00EE400F"/>
    <w:rsid w:val="00EE43DB"/>
    <w:rsid w:val="00EE489F"/>
    <w:rsid w:val="00EE4B18"/>
    <w:rsid w:val="00EE6106"/>
    <w:rsid w:val="00EE6689"/>
    <w:rsid w:val="00EF0BFF"/>
    <w:rsid w:val="00EF18D2"/>
    <w:rsid w:val="00EF3141"/>
    <w:rsid w:val="00EF3644"/>
    <w:rsid w:val="00EF43D8"/>
    <w:rsid w:val="00EF483F"/>
    <w:rsid w:val="00EF59E2"/>
    <w:rsid w:val="00EF766C"/>
    <w:rsid w:val="00F00364"/>
    <w:rsid w:val="00F00966"/>
    <w:rsid w:val="00F00FF3"/>
    <w:rsid w:val="00F017B1"/>
    <w:rsid w:val="00F04C28"/>
    <w:rsid w:val="00F04DB4"/>
    <w:rsid w:val="00F05767"/>
    <w:rsid w:val="00F06069"/>
    <w:rsid w:val="00F0774E"/>
    <w:rsid w:val="00F10A82"/>
    <w:rsid w:val="00F148B3"/>
    <w:rsid w:val="00F15587"/>
    <w:rsid w:val="00F15BFB"/>
    <w:rsid w:val="00F1610F"/>
    <w:rsid w:val="00F16690"/>
    <w:rsid w:val="00F16D6F"/>
    <w:rsid w:val="00F178B2"/>
    <w:rsid w:val="00F2061A"/>
    <w:rsid w:val="00F20C0F"/>
    <w:rsid w:val="00F22DFB"/>
    <w:rsid w:val="00F23855"/>
    <w:rsid w:val="00F250D5"/>
    <w:rsid w:val="00F25B37"/>
    <w:rsid w:val="00F25EBE"/>
    <w:rsid w:val="00F30798"/>
    <w:rsid w:val="00F3269D"/>
    <w:rsid w:val="00F32E82"/>
    <w:rsid w:val="00F3417A"/>
    <w:rsid w:val="00F361A7"/>
    <w:rsid w:val="00F40E03"/>
    <w:rsid w:val="00F4188D"/>
    <w:rsid w:val="00F429E8"/>
    <w:rsid w:val="00F42D50"/>
    <w:rsid w:val="00F4407E"/>
    <w:rsid w:val="00F4428E"/>
    <w:rsid w:val="00F453DA"/>
    <w:rsid w:val="00F45530"/>
    <w:rsid w:val="00F456B3"/>
    <w:rsid w:val="00F464AD"/>
    <w:rsid w:val="00F505F6"/>
    <w:rsid w:val="00F535A5"/>
    <w:rsid w:val="00F53F70"/>
    <w:rsid w:val="00F603FA"/>
    <w:rsid w:val="00F6111F"/>
    <w:rsid w:val="00F612B5"/>
    <w:rsid w:val="00F61680"/>
    <w:rsid w:val="00F61893"/>
    <w:rsid w:val="00F62170"/>
    <w:rsid w:val="00F6251B"/>
    <w:rsid w:val="00F637BD"/>
    <w:rsid w:val="00F63BA8"/>
    <w:rsid w:val="00F641B0"/>
    <w:rsid w:val="00F65413"/>
    <w:rsid w:val="00F67A85"/>
    <w:rsid w:val="00F67E51"/>
    <w:rsid w:val="00F706EC"/>
    <w:rsid w:val="00F71057"/>
    <w:rsid w:val="00F72440"/>
    <w:rsid w:val="00F7286F"/>
    <w:rsid w:val="00F72C39"/>
    <w:rsid w:val="00F81AE1"/>
    <w:rsid w:val="00F81FC8"/>
    <w:rsid w:val="00F826F0"/>
    <w:rsid w:val="00F83A6F"/>
    <w:rsid w:val="00F83BB6"/>
    <w:rsid w:val="00F84991"/>
    <w:rsid w:val="00F85251"/>
    <w:rsid w:val="00F90C29"/>
    <w:rsid w:val="00F92411"/>
    <w:rsid w:val="00F9305D"/>
    <w:rsid w:val="00F94BBD"/>
    <w:rsid w:val="00F956A4"/>
    <w:rsid w:val="00F95E94"/>
    <w:rsid w:val="00F96630"/>
    <w:rsid w:val="00FA09B7"/>
    <w:rsid w:val="00FA0D77"/>
    <w:rsid w:val="00FA1AC7"/>
    <w:rsid w:val="00FB0BEB"/>
    <w:rsid w:val="00FB1E3C"/>
    <w:rsid w:val="00FB2E4C"/>
    <w:rsid w:val="00FB37E9"/>
    <w:rsid w:val="00FB41BF"/>
    <w:rsid w:val="00FB6A81"/>
    <w:rsid w:val="00FC0A2F"/>
    <w:rsid w:val="00FC2223"/>
    <w:rsid w:val="00FC3399"/>
    <w:rsid w:val="00FC4933"/>
    <w:rsid w:val="00FC5772"/>
    <w:rsid w:val="00FD068E"/>
    <w:rsid w:val="00FD196B"/>
    <w:rsid w:val="00FD5C68"/>
    <w:rsid w:val="00FD6A1B"/>
    <w:rsid w:val="00FE0E22"/>
    <w:rsid w:val="00FE0F49"/>
    <w:rsid w:val="00FE2133"/>
    <w:rsid w:val="00FE5BE6"/>
    <w:rsid w:val="00FE6E4D"/>
    <w:rsid w:val="00FF08E0"/>
    <w:rsid w:val="00FF21E8"/>
    <w:rsid w:val="00FF21F1"/>
    <w:rsid w:val="00FF4F2A"/>
    <w:rsid w:val="00FF595F"/>
    <w:rsid w:val="00FF5A8E"/>
    <w:rsid w:val="00FF6A2D"/>
    <w:rsid w:val="00FF6F6C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7899"/>
  <w15:docId w15:val="{3CD746AA-4355-421E-A606-36060FE2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29"/>
  </w:style>
  <w:style w:type="paragraph" w:styleId="Heading1">
    <w:name w:val="heading 1"/>
    <w:basedOn w:val="Normal"/>
    <w:next w:val="Normal"/>
    <w:link w:val="Heading1Char"/>
    <w:uiPriority w:val="9"/>
    <w:qFormat/>
    <w:rsid w:val="00BF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6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B6"/>
  </w:style>
  <w:style w:type="paragraph" w:styleId="Footer">
    <w:name w:val="footer"/>
    <w:basedOn w:val="Normal"/>
    <w:link w:val="FooterChar"/>
    <w:uiPriority w:val="99"/>
    <w:unhideWhenUsed/>
    <w:rsid w:val="00CE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B6"/>
  </w:style>
  <w:style w:type="character" w:styleId="Hyperlink">
    <w:name w:val="Hyperlink"/>
    <w:basedOn w:val="DefaultParagraphFont"/>
    <w:uiPriority w:val="99"/>
    <w:unhideWhenUsed/>
    <w:rsid w:val="0051542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54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3B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93B5B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B5B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93B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B5B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5B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93B5B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93B5B"/>
  </w:style>
  <w:style w:type="paragraph" w:customStyle="1" w:styleId="Body">
    <w:name w:val="Body"/>
    <w:rsid w:val="00593B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ligatures w14:val="none"/>
    </w:rPr>
  </w:style>
  <w:style w:type="paragraph" w:styleId="Revision">
    <w:name w:val="Revision"/>
    <w:hidden/>
    <w:uiPriority w:val="99"/>
    <w:semiHidden/>
    <w:rsid w:val="00593B5B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F4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9444B7-761D-442D-AE6D-89B3B97B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Burrett</dc:creator>
  <cp:keywords/>
  <dc:description/>
  <cp:lastModifiedBy>Janet Wardell</cp:lastModifiedBy>
  <cp:revision>7</cp:revision>
  <dcterms:created xsi:type="dcterms:W3CDTF">2025-09-22T11:30:00Z</dcterms:created>
  <dcterms:modified xsi:type="dcterms:W3CDTF">2025-11-10T15:41:00Z</dcterms:modified>
</cp:coreProperties>
</file>